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18" w:rsidRPr="00924B63" w:rsidRDefault="00542418" w:rsidP="006C41E6">
      <w:pPr>
        <w:jc w:val="center"/>
        <w:rPr>
          <w:rFonts w:ascii="Times New Roman" w:hAnsi="Times New Roman" w:cs="Times New Roman"/>
          <w:b/>
          <w:sz w:val="2"/>
          <w:szCs w:val="28"/>
          <w:u w:val="single"/>
        </w:rPr>
      </w:pPr>
    </w:p>
    <w:p w:rsidR="00225B35" w:rsidRPr="00746745" w:rsidRDefault="00225B35" w:rsidP="006C41E6">
      <w:pPr>
        <w:jc w:val="center"/>
        <w:rPr>
          <w:rFonts w:ascii="Times New Roman" w:hAnsi="Times New Roman" w:cs="Times New Roman"/>
          <w:b/>
          <w:sz w:val="8"/>
          <w:szCs w:val="28"/>
          <w:u w:val="single"/>
        </w:rPr>
      </w:pPr>
    </w:p>
    <w:p w:rsidR="00B47264" w:rsidRDefault="00B47264" w:rsidP="006C41E6">
      <w:pPr>
        <w:jc w:val="center"/>
        <w:rPr>
          <w:rFonts w:ascii="Times New Roman" w:hAnsi="Times New Roman" w:cs="Times New Roman"/>
          <w:b/>
          <w:sz w:val="2"/>
          <w:szCs w:val="28"/>
          <w:u w:val="single"/>
        </w:rPr>
      </w:pPr>
    </w:p>
    <w:p w:rsidR="00FB32B1" w:rsidRDefault="00FB32B1" w:rsidP="006C41E6">
      <w:pPr>
        <w:jc w:val="center"/>
        <w:rPr>
          <w:rFonts w:ascii="Times New Roman" w:hAnsi="Times New Roman" w:cs="Times New Roman"/>
          <w:b/>
          <w:sz w:val="2"/>
          <w:szCs w:val="28"/>
          <w:u w:val="single"/>
        </w:rPr>
      </w:pPr>
    </w:p>
    <w:p w:rsidR="00FB32B1" w:rsidRPr="00B47264" w:rsidRDefault="00FB32B1" w:rsidP="006C41E6">
      <w:pPr>
        <w:jc w:val="center"/>
        <w:rPr>
          <w:rFonts w:ascii="Times New Roman" w:hAnsi="Times New Roman" w:cs="Times New Roman"/>
          <w:b/>
          <w:sz w:val="2"/>
          <w:szCs w:val="28"/>
          <w:u w:val="single"/>
        </w:rPr>
      </w:pPr>
    </w:p>
    <w:p w:rsidR="00B47264" w:rsidRPr="00B47264" w:rsidRDefault="00B47264" w:rsidP="006C41E6">
      <w:pPr>
        <w:jc w:val="center"/>
        <w:rPr>
          <w:rFonts w:ascii="Times New Roman" w:hAnsi="Times New Roman" w:cs="Times New Roman"/>
          <w:b/>
          <w:sz w:val="8"/>
          <w:szCs w:val="28"/>
          <w:u w:val="single"/>
        </w:rPr>
      </w:pPr>
    </w:p>
    <w:p w:rsidR="003B7607" w:rsidRDefault="003B7607" w:rsidP="006C41E6">
      <w:pPr>
        <w:jc w:val="center"/>
        <w:rPr>
          <w:rFonts w:ascii="Times New Roman" w:hAnsi="Times New Roman" w:cs="Times New Roman"/>
          <w:b/>
          <w:sz w:val="30"/>
          <w:szCs w:val="28"/>
          <w:u w:val="single"/>
        </w:rPr>
      </w:pPr>
      <w:r w:rsidRPr="00B55371">
        <w:rPr>
          <w:rFonts w:ascii="Times New Roman" w:hAnsi="Times New Roman" w:cs="Times New Roman"/>
          <w:b/>
          <w:sz w:val="30"/>
          <w:szCs w:val="28"/>
          <w:u w:val="single"/>
        </w:rPr>
        <w:t>Proceeding of the  District Level Research Extension Linkage Meeting</w:t>
      </w:r>
      <w:r w:rsidR="001D4DD5">
        <w:rPr>
          <w:rFonts w:ascii="Times New Roman" w:hAnsi="Times New Roman" w:cs="Times New Roman"/>
          <w:b/>
          <w:sz w:val="30"/>
          <w:szCs w:val="28"/>
          <w:u w:val="single"/>
        </w:rPr>
        <w:t xml:space="preserve"> </w:t>
      </w:r>
      <w:r w:rsidRPr="00B55371">
        <w:rPr>
          <w:rFonts w:ascii="Times New Roman" w:hAnsi="Times New Roman" w:cs="Times New Roman"/>
          <w:b/>
          <w:sz w:val="30"/>
          <w:szCs w:val="28"/>
          <w:u w:val="single"/>
        </w:rPr>
        <w:t xml:space="preserve"> at KVK, Jajpur</w:t>
      </w:r>
    </w:p>
    <w:p w:rsidR="00225B35" w:rsidRPr="00924B63" w:rsidRDefault="00225B35" w:rsidP="006C41E6">
      <w:pPr>
        <w:jc w:val="center"/>
        <w:rPr>
          <w:rFonts w:ascii="Times New Roman" w:hAnsi="Times New Roman" w:cs="Times New Roman"/>
          <w:b/>
          <w:sz w:val="2"/>
          <w:szCs w:val="28"/>
          <w:u w:val="single"/>
        </w:rPr>
      </w:pPr>
    </w:p>
    <w:p w:rsidR="00833E5D" w:rsidRPr="00FB32B1" w:rsidRDefault="00833E5D" w:rsidP="00381203">
      <w:pPr>
        <w:spacing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 xml:space="preserve">The </w:t>
      </w:r>
      <w:r w:rsidR="003B7607" w:rsidRPr="00FB32B1">
        <w:rPr>
          <w:rFonts w:ascii="Times New Roman" w:hAnsi="Times New Roman" w:cs="Times New Roman"/>
          <w:sz w:val="24"/>
          <w:szCs w:val="24"/>
        </w:rPr>
        <w:t>Research Extension linkage meeting was held a</w:t>
      </w:r>
      <w:r w:rsidR="00D83EC6" w:rsidRPr="00FB32B1">
        <w:rPr>
          <w:rFonts w:ascii="Times New Roman" w:hAnsi="Times New Roman" w:cs="Times New Roman"/>
          <w:sz w:val="24"/>
          <w:szCs w:val="24"/>
        </w:rPr>
        <w:t xml:space="preserve">t </w:t>
      </w:r>
      <w:r w:rsidR="006B1B14" w:rsidRPr="00FB32B1">
        <w:rPr>
          <w:rFonts w:ascii="Times New Roman" w:hAnsi="Times New Roman" w:cs="Times New Roman"/>
          <w:sz w:val="24"/>
          <w:szCs w:val="24"/>
        </w:rPr>
        <w:t>KVK</w:t>
      </w:r>
      <w:r w:rsidR="000E11C9" w:rsidRPr="00FB32B1">
        <w:rPr>
          <w:rFonts w:ascii="Times New Roman" w:hAnsi="Times New Roman" w:cs="Times New Roman"/>
          <w:sz w:val="24"/>
          <w:szCs w:val="24"/>
        </w:rPr>
        <w:t>, Jajpur</w:t>
      </w:r>
      <w:r w:rsidR="00B32745"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 xml:space="preserve">.Barachana </w:t>
      </w:r>
      <w:r w:rsidR="006F6AE2" w:rsidRPr="00FB32B1">
        <w:rPr>
          <w:rFonts w:ascii="Times New Roman" w:hAnsi="Times New Roman" w:cs="Times New Roman"/>
          <w:sz w:val="24"/>
          <w:szCs w:val="24"/>
        </w:rPr>
        <w:t>on 2</w:t>
      </w:r>
      <w:r w:rsidR="006B1B14" w:rsidRPr="00FB32B1">
        <w:rPr>
          <w:rFonts w:ascii="Times New Roman" w:hAnsi="Times New Roman" w:cs="Times New Roman"/>
          <w:sz w:val="24"/>
          <w:szCs w:val="24"/>
        </w:rPr>
        <w:t>4</w:t>
      </w:r>
      <w:r w:rsidR="006F6AE2" w:rsidRPr="00FB32B1">
        <w:rPr>
          <w:rFonts w:ascii="Times New Roman" w:hAnsi="Times New Roman" w:cs="Times New Roman"/>
          <w:sz w:val="24"/>
          <w:szCs w:val="24"/>
        </w:rPr>
        <w:t>.1</w:t>
      </w:r>
      <w:r w:rsidR="006B1B14" w:rsidRPr="00FB32B1">
        <w:rPr>
          <w:rFonts w:ascii="Times New Roman" w:hAnsi="Times New Roman" w:cs="Times New Roman"/>
          <w:sz w:val="24"/>
          <w:szCs w:val="24"/>
        </w:rPr>
        <w:t>2</w:t>
      </w:r>
      <w:r w:rsidR="003B7607" w:rsidRPr="00FB32B1">
        <w:rPr>
          <w:rFonts w:ascii="Times New Roman" w:hAnsi="Times New Roman" w:cs="Times New Roman"/>
          <w:sz w:val="24"/>
          <w:szCs w:val="24"/>
        </w:rPr>
        <w:t>.2019</w:t>
      </w:r>
      <w:r w:rsidR="006F6AE2"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F</w:t>
      </w:r>
      <w:r w:rsidR="00E4606A" w:rsidRPr="00FB32B1">
        <w:rPr>
          <w:rFonts w:ascii="Times New Roman" w:hAnsi="Times New Roman" w:cs="Times New Roman"/>
          <w:sz w:val="24"/>
          <w:szCs w:val="24"/>
        </w:rPr>
        <w:t>.N) under the Chairmanship of</w:t>
      </w:r>
      <w:r w:rsidR="006F6AE2" w:rsidRPr="00FB32B1">
        <w:rPr>
          <w:rFonts w:ascii="Times New Roman" w:hAnsi="Times New Roman" w:cs="Times New Roman"/>
          <w:sz w:val="24"/>
          <w:szCs w:val="24"/>
        </w:rPr>
        <w:t xml:space="preserve"> Sri. </w:t>
      </w:r>
      <w:r w:rsidR="006B1B14" w:rsidRPr="00FB32B1">
        <w:rPr>
          <w:rFonts w:ascii="Times New Roman" w:hAnsi="Times New Roman" w:cs="Times New Roman"/>
          <w:sz w:val="24"/>
          <w:szCs w:val="24"/>
        </w:rPr>
        <w:t>Debaraj Das</w:t>
      </w:r>
      <w:r w:rsidR="00C00FC3"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A</w:t>
      </w:r>
      <w:r w:rsidR="00C00FC3" w:rsidRPr="00FB32B1">
        <w:rPr>
          <w:rFonts w:ascii="Times New Roman" w:hAnsi="Times New Roman" w:cs="Times New Roman"/>
          <w:sz w:val="24"/>
          <w:szCs w:val="24"/>
        </w:rPr>
        <w:t>D</w:t>
      </w:r>
      <w:r w:rsidR="006B1B14" w:rsidRPr="00FB32B1">
        <w:rPr>
          <w:rFonts w:ascii="Times New Roman" w:hAnsi="Times New Roman" w:cs="Times New Roman"/>
          <w:sz w:val="24"/>
          <w:szCs w:val="24"/>
        </w:rPr>
        <w:t>SC,o/o PD,Watershed</w:t>
      </w:r>
      <w:r w:rsidR="003267C8" w:rsidRPr="00FB32B1">
        <w:rPr>
          <w:rFonts w:ascii="Times New Roman" w:hAnsi="Times New Roman" w:cs="Times New Roman"/>
          <w:sz w:val="24"/>
          <w:szCs w:val="24"/>
        </w:rPr>
        <w:t>, Jajpur ,</w:t>
      </w:r>
      <w:r w:rsidR="006F6AE2"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Ms</w:t>
      </w:r>
      <w:r w:rsidR="006F6AE2" w:rsidRPr="00FB32B1">
        <w:rPr>
          <w:rFonts w:ascii="Times New Roman" w:hAnsi="Times New Roman" w:cs="Times New Roman"/>
          <w:sz w:val="24"/>
          <w:szCs w:val="24"/>
        </w:rPr>
        <w:t xml:space="preserve">. </w:t>
      </w:r>
      <w:r w:rsidR="0099578D">
        <w:rPr>
          <w:rFonts w:ascii="Times New Roman" w:hAnsi="Times New Roman" w:cs="Times New Roman"/>
          <w:sz w:val="24"/>
          <w:szCs w:val="24"/>
        </w:rPr>
        <w:t>Abhipsha Priy</w:t>
      </w:r>
      <w:r w:rsidR="006B1B14" w:rsidRPr="00FB32B1">
        <w:rPr>
          <w:rFonts w:ascii="Times New Roman" w:hAnsi="Times New Roman" w:cs="Times New Roman"/>
          <w:sz w:val="24"/>
          <w:szCs w:val="24"/>
        </w:rPr>
        <w:t>darshini</w:t>
      </w:r>
      <w:r w:rsidR="006F6AE2"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A</w:t>
      </w:r>
      <w:r w:rsidR="006F6AE2" w:rsidRPr="00FB32B1">
        <w:rPr>
          <w:rFonts w:ascii="Times New Roman" w:hAnsi="Times New Roman" w:cs="Times New Roman"/>
          <w:sz w:val="24"/>
          <w:szCs w:val="24"/>
        </w:rPr>
        <w:t xml:space="preserve">AO, </w:t>
      </w:r>
      <w:r w:rsidR="006B1B14" w:rsidRPr="00FB32B1">
        <w:rPr>
          <w:rFonts w:ascii="Times New Roman" w:hAnsi="Times New Roman" w:cs="Times New Roman"/>
          <w:sz w:val="24"/>
          <w:szCs w:val="24"/>
        </w:rPr>
        <w:t>Badachana</w:t>
      </w:r>
      <w:r w:rsidR="006D5A25" w:rsidRPr="00FB32B1">
        <w:rPr>
          <w:rFonts w:ascii="Times New Roman" w:hAnsi="Times New Roman" w:cs="Times New Roman"/>
          <w:sz w:val="24"/>
          <w:szCs w:val="24"/>
        </w:rPr>
        <w:t xml:space="preserve">, </w:t>
      </w:r>
      <w:r w:rsidR="006B1B14" w:rsidRPr="00FB32B1">
        <w:rPr>
          <w:rFonts w:ascii="Times New Roman" w:hAnsi="Times New Roman" w:cs="Times New Roman"/>
          <w:sz w:val="24"/>
          <w:szCs w:val="24"/>
        </w:rPr>
        <w:t>Ms,Kokila Manjari Naik</w:t>
      </w:r>
      <w:r w:rsidR="003267C8" w:rsidRPr="00FB32B1">
        <w:rPr>
          <w:rFonts w:ascii="Times New Roman" w:hAnsi="Times New Roman" w:cs="Times New Roman"/>
          <w:sz w:val="24"/>
          <w:szCs w:val="24"/>
        </w:rPr>
        <w:t>,AFO,Badachana,Dr.Laxmikanta Jena,AVAS,Badachana,Ashalata Prusty,HEW</w:t>
      </w:r>
      <w:r w:rsidR="006D5A25" w:rsidRPr="00FB32B1">
        <w:rPr>
          <w:rFonts w:ascii="Times New Roman" w:hAnsi="Times New Roman" w:cs="Times New Roman"/>
          <w:sz w:val="24"/>
          <w:szCs w:val="24"/>
        </w:rPr>
        <w:t>, Jajpur</w:t>
      </w:r>
      <w:r w:rsidR="003267C8" w:rsidRPr="00FB32B1">
        <w:rPr>
          <w:rFonts w:ascii="Times New Roman" w:hAnsi="Times New Roman" w:cs="Times New Roman"/>
          <w:sz w:val="24"/>
          <w:szCs w:val="24"/>
        </w:rPr>
        <w:t xml:space="preserve"> </w:t>
      </w:r>
      <w:r w:rsidR="000E6CD0" w:rsidRPr="00FB32B1">
        <w:rPr>
          <w:rFonts w:ascii="Times New Roman" w:hAnsi="Times New Roman" w:cs="Times New Roman"/>
          <w:sz w:val="24"/>
          <w:szCs w:val="24"/>
        </w:rPr>
        <w:t xml:space="preserve">were present in the meeting as </w:t>
      </w:r>
      <w:r w:rsidR="00E4606A" w:rsidRPr="00FB32B1">
        <w:rPr>
          <w:rFonts w:ascii="Times New Roman" w:hAnsi="Times New Roman" w:cs="Times New Roman"/>
          <w:sz w:val="24"/>
          <w:szCs w:val="24"/>
        </w:rPr>
        <w:t>invitee</w:t>
      </w:r>
      <w:r w:rsidR="006071E6" w:rsidRPr="00FB32B1">
        <w:rPr>
          <w:rFonts w:ascii="Times New Roman" w:hAnsi="Times New Roman" w:cs="Times New Roman"/>
          <w:sz w:val="24"/>
          <w:szCs w:val="24"/>
        </w:rPr>
        <w:t>s. Also</w:t>
      </w:r>
      <w:r w:rsidR="00A21935" w:rsidRPr="00FB32B1">
        <w:rPr>
          <w:rFonts w:ascii="Times New Roman" w:hAnsi="Times New Roman" w:cs="Times New Roman"/>
          <w:sz w:val="24"/>
          <w:szCs w:val="24"/>
        </w:rPr>
        <w:t xml:space="preserve"> </w:t>
      </w:r>
      <w:r w:rsidR="000E6CD0" w:rsidRPr="00FB32B1">
        <w:rPr>
          <w:rFonts w:ascii="Times New Roman" w:hAnsi="Times New Roman" w:cs="Times New Roman"/>
          <w:sz w:val="24"/>
          <w:szCs w:val="24"/>
        </w:rPr>
        <w:t>progressive farmers,</w:t>
      </w:r>
      <w:r w:rsidR="00D84F49" w:rsidRPr="00FB32B1">
        <w:rPr>
          <w:rFonts w:ascii="Times New Roman" w:hAnsi="Times New Roman" w:cs="Times New Roman"/>
          <w:sz w:val="24"/>
          <w:szCs w:val="24"/>
        </w:rPr>
        <w:t xml:space="preserve"> </w:t>
      </w:r>
      <w:r w:rsidR="0048371F" w:rsidRPr="00FB32B1">
        <w:rPr>
          <w:rFonts w:ascii="Times New Roman" w:hAnsi="Times New Roman" w:cs="Times New Roman"/>
          <w:sz w:val="24"/>
          <w:szCs w:val="24"/>
        </w:rPr>
        <w:t>Entrepreneurs</w:t>
      </w:r>
      <w:r w:rsidR="00D84F49" w:rsidRPr="00FB32B1">
        <w:rPr>
          <w:rFonts w:ascii="Times New Roman" w:hAnsi="Times New Roman" w:cs="Times New Roman"/>
          <w:sz w:val="24"/>
          <w:szCs w:val="24"/>
        </w:rPr>
        <w:t>,</w:t>
      </w:r>
      <w:r w:rsidR="00CE5123" w:rsidRPr="00FB32B1">
        <w:rPr>
          <w:rFonts w:ascii="Times New Roman" w:hAnsi="Times New Roman" w:cs="Times New Roman"/>
          <w:sz w:val="24"/>
          <w:szCs w:val="24"/>
        </w:rPr>
        <w:t xml:space="preserve"> scientist</w:t>
      </w:r>
      <w:r w:rsidR="00E97972" w:rsidRPr="00FB32B1">
        <w:rPr>
          <w:rFonts w:ascii="Times New Roman" w:hAnsi="Times New Roman" w:cs="Times New Roman"/>
          <w:sz w:val="24"/>
          <w:szCs w:val="24"/>
        </w:rPr>
        <w:t>s</w:t>
      </w:r>
      <w:r w:rsidR="00045564" w:rsidRPr="00FB32B1">
        <w:rPr>
          <w:rFonts w:ascii="Times New Roman" w:hAnsi="Times New Roman" w:cs="Times New Roman"/>
          <w:sz w:val="24"/>
          <w:szCs w:val="24"/>
        </w:rPr>
        <w:t xml:space="preserve"> and staff of KVK, Jajpur</w:t>
      </w:r>
      <w:r w:rsidR="006071E6" w:rsidRPr="00FB32B1">
        <w:rPr>
          <w:rFonts w:ascii="Times New Roman" w:hAnsi="Times New Roman" w:cs="Times New Roman"/>
          <w:sz w:val="24"/>
          <w:szCs w:val="24"/>
        </w:rPr>
        <w:t xml:space="preserve"> </w:t>
      </w:r>
      <w:r w:rsidR="00045564" w:rsidRPr="00FB32B1">
        <w:rPr>
          <w:rFonts w:ascii="Times New Roman" w:hAnsi="Times New Roman" w:cs="Times New Roman"/>
          <w:sz w:val="24"/>
          <w:szCs w:val="24"/>
        </w:rPr>
        <w:t>were present in the meeting</w:t>
      </w:r>
      <w:r w:rsidR="00E4606A" w:rsidRPr="00FB32B1">
        <w:rPr>
          <w:rFonts w:ascii="Times New Roman" w:hAnsi="Times New Roman" w:cs="Times New Roman"/>
          <w:sz w:val="24"/>
          <w:szCs w:val="24"/>
        </w:rPr>
        <w:t>.</w:t>
      </w:r>
      <w:r w:rsidR="003B7607" w:rsidRPr="00FB32B1">
        <w:rPr>
          <w:rFonts w:ascii="Times New Roman" w:hAnsi="Times New Roman" w:cs="Times New Roman"/>
          <w:sz w:val="24"/>
          <w:szCs w:val="24"/>
        </w:rPr>
        <w:t xml:space="preserve"> Welcome address was given by Sr. Scientist &amp; Head, KVK Jajpur</w:t>
      </w:r>
      <w:r w:rsidR="000E6CD0" w:rsidRPr="00FB32B1">
        <w:rPr>
          <w:rFonts w:ascii="Times New Roman" w:hAnsi="Times New Roman" w:cs="Times New Roman"/>
          <w:sz w:val="24"/>
          <w:szCs w:val="24"/>
        </w:rPr>
        <w:t>.</w:t>
      </w:r>
      <w:r w:rsidR="00E4606A" w:rsidRPr="00FB32B1">
        <w:rPr>
          <w:rFonts w:ascii="Times New Roman" w:hAnsi="Times New Roman" w:cs="Times New Roman"/>
          <w:sz w:val="24"/>
          <w:szCs w:val="24"/>
        </w:rPr>
        <w:t xml:space="preserve"> </w:t>
      </w:r>
    </w:p>
    <w:p w:rsidR="003B7607" w:rsidRPr="00FB32B1" w:rsidRDefault="003B7607" w:rsidP="005B5700">
      <w:pPr>
        <w:spacing w:after="120" w:line="360" w:lineRule="auto"/>
        <w:jc w:val="both"/>
        <w:rPr>
          <w:rFonts w:ascii="Times New Roman" w:hAnsi="Times New Roman" w:cs="Times New Roman"/>
          <w:sz w:val="24"/>
          <w:szCs w:val="24"/>
        </w:rPr>
      </w:pPr>
      <w:r w:rsidRPr="00FB32B1">
        <w:rPr>
          <w:rFonts w:ascii="Times New Roman" w:hAnsi="Times New Roman" w:cs="Times New Roman"/>
          <w:sz w:val="24"/>
          <w:szCs w:val="24"/>
        </w:rPr>
        <w:tab/>
        <w:t>The discussion was done as per the Agenda</w:t>
      </w:r>
    </w:p>
    <w:p w:rsidR="009B386C" w:rsidRPr="00FB32B1" w:rsidRDefault="00A41D33" w:rsidP="00A41D33">
      <w:pPr>
        <w:spacing w:line="360" w:lineRule="auto"/>
        <w:ind w:left="360"/>
        <w:jc w:val="both"/>
        <w:rPr>
          <w:rFonts w:ascii="Times New Roman" w:hAnsi="Times New Roman" w:cs="Times New Roman"/>
          <w:sz w:val="24"/>
          <w:szCs w:val="24"/>
        </w:rPr>
      </w:pPr>
      <w:r w:rsidRPr="00FB32B1">
        <w:rPr>
          <w:rFonts w:ascii="Times New Roman" w:hAnsi="Times New Roman" w:cs="Times New Roman"/>
          <w:sz w:val="24"/>
          <w:szCs w:val="24"/>
        </w:rPr>
        <w:tab/>
      </w:r>
      <w:r w:rsidR="002F502B" w:rsidRPr="00FB32B1">
        <w:rPr>
          <w:rFonts w:ascii="Times New Roman" w:hAnsi="Times New Roman" w:cs="Times New Roman"/>
          <w:sz w:val="24"/>
          <w:szCs w:val="24"/>
        </w:rPr>
        <w:t>Sr. Scientist &amp; Head briefly discussed</w:t>
      </w:r>
      <w:r w:rsidR="003F0600" w:rsidRPr="00FB32B1">
        <w:rPr>
          <w:rFonts w:ascii="Times New Roman" w:hAnsi="Times New Roman" w:cs="Times New Roman"/>
          <w:sz w:val="24"/>
          <w:szCs w:val="24"/>
        </w:rPr>
        <w:t xml:space="preserve"> about the different activities </w:t>
      </w:r>
      <w:r w:rsidR="00E46548" w:rsidRPr="00FB32B1">
        <w:rPr>
          <w:rFonts w:ascii="Times New Roman" w:hAnsi="Times New Roman" w:cs="Times New Roman"/>
          <w:sz w:val="24"/>
          <w:szCs w:val="24"/>
        </w:rPr>
        <w:t>con</w:t>
      </w:r>
      <w:r w:rsidR="006F6AE2" w:rsidRPr="00FB32B1">
        <w:rPr>
          <w:rFonts w:ascii="Times New Roman" w:hAnsi="Times New Roman" w:cs="Times New Roman"/>
          <w:sz w:val="24"/>
          <w:szCs w:val="24"/>
        </w:rPr>
        <w:t xml:space="preserve">ducted </w:t>
      </w:r>
      <w:r w:rsidR="00C00FC3" w:rsidRPr="00FB32B1">
        <w:rPr>
          <w:rFonts w:ascii="Times New Roman" w:hAnsi="Times New Roman" w:cs="Times New Roman"/>
          <w:sz w:val="24"/>
          <w:szCs w:val="24"/>
        </w:rPr>
        <w:t xml:space="preserve">by KVK </w:t>
      </w:r>
      <w:r w:rsidR="006F6AE2" w:rsidRPr="00FB32B1">
        <w:rPr>
          <w:rFonts w:ascii="Times New Roman" w:hAnsi="Times New Roman" w:cs="Times New Roman"/>
          <w:sz w:val="24"/>
          <w:szCs w:val="24"/>
        </w:rPr>
        <w:t xml:space="preserve">in the month of </w:t>
      </w:r>
      <w:r w:rsidR="003267C8" w:rsidRPr="00FB32B1">
        <w:rPr>
          <w:rFonts w:ascii="Times New Roman" w:hAnsi="Times New Roman" w:cs="Times New Roman"/>
          <w:sz w:val="24"/>
          <w:szCs w:val="24"/>
        </w:rPr>
        <w:t>December</w:t>
      </w:r>
      <w:r w:rsidR="003F0600" w:rsidRPr="00FB32B1">
        <w:rPr>
          <w:rFonts w:ascii="Times New Roman" w:hAnsi="Times New Roman" w:cs="Times New Roman"/>
          <w:sz w:val="24"/>
          <w:szCs w:val="24"/>
        </w:rPr>
        <w:t>, 2019 and the activities to b</w:t>
      </w:r>
      <w:r w:rsidR="00600304" w:rsidRPr="00FB32B1">
        <w:rPr>
          <w:rFonts w:ascii="Times New Roman" w:hAnsi="Times New Roman" w:cs="Times New Roman"/>
          <w:sz w:val="24"/>
          <w:szCs w:val="24"/>
        </w:rPr>
        <w:t xml:space="preserve">e done in the month of </w:t>
      </w:r>
      <w:r w:rsidR="003267C8" w:rsidRPr="00FB32B1">
        <w:rPr>
          <w:rFonts w:ascii="Times New Roman" w:hAnsi="Times New Roman" w:cs="Times New Roman"/>
          <w:sz w:val="24"/>
          <w:szCs w:val="24"/>
        </w:rPr>
        <w:t>January</w:t>
      </w:r>
      <w:r w:rsidR="003F0600" w:rsidRPr="00FB32B1">
        <w:rPr>
          <w:rFonts w:ascii="Times New Roman" w:hAnsi="Times New Roman" w:cs="Times New Roman"/>
          <w:sz w:val="24"/>
          <w:szCs w:val="24"/>
        </w:rPr>
        <w:t>, 20</w:t>
      </w:r>
      <w:r w:rsidR="003267C8" w:rsidRPr="00FB32B1">
        <w:rPr>
          <w:rFonts w:ascii="Times New Roman" w:hAnsi="Times New Roman" w:cs="Times New Roman"/>
          <w:sz w:val="24"/>
          <w:szCs w:val="24"/>
        </w:rPr>
        <w:t>20</w:t>
      </w:r>
      <w:r w:rsidR="003F0600" w:rsidRPr="00FB32B1">
        <w:rPr>
          <w:rFonts w:ascii="Times New Roman" w:hAnsi="Times New Roman" w:cs="Times New Roman"/>
          <w:sz w:val="24"/>
          <w:szCs w:val="24"/>
        </w:rPr>
        <w:t xml:space="preserve"> </w:t>
      </w:r>
    </w:p>
    <w:p w:rsidR="00E85B3A" w:rsidRPr="00FB32B1" w:rsidRDefault="00D4572E" w:rsidP="00E46548">
      <w:pPr>
        <w:spacing w:line="360" w:lineRule="auto"/>
        <w:ind w:left="360" w:firstLine="360"/>
        <w:jc w:val="both"/>
        <w:rPr>
          <w:rFonts w:ascii="Times New Roman" w:hAnsi="Times New Roman" w:cs="Times New Roman"/>
          <w:sz w:val="24"/>
          <w:szCs w:val="24"/>
        </w:rPr>
      </w:pPr>
      <w:r w:rsidRPr="00FB32B1">
        <w:rPr>
          <w:rFonts w:ascii="Times New Roman" w:hAnsi="Times New Roman" w:cs="Times New Roman"/>
          <w:sz w:val="24"/>
          <w:szCs w:val="24"/>
        </w:rPr>
        <w:t xml:space="preserve"> The C</w:t>
      </w:r>
      <w:r w:rsidR="00600304" w:rsidRPr="00FB32B1">
        <w:rPr>
          <w:rFonts w:ascii="Times New Roman" w:hAnsi="Times New Roman" w:cs="Times New Roman"/>
          <w:sz w:val="24"/>
          <w:szCs w:val="24"/>
        </w:rPr>
        <w:t xml:space="preserve">hairman </w:t>
      </w:r>
      <w:r w:rsidR="003267C8" w:rsidRPr="00FB32B1">
        <w:rPr>
          <w:rFonts w:ascii="Times New Roman" w:hAnsi="Times New Roman" w:cs="Times New Roman"/>
          <w:sz w:val="24"/>
          <w:szCs w:val="24"/>
        </w:rPr>
        <w:t>Sri. Debaraj Das, ADSC,o/o PD,Watershed, Jajpur</w:t>
      </w:r>
      <w:r w:rsidRPr="00FB32B1">
        <w:rPr>
          <w:rFonts w:ascii="Times New Roman" w:hAnsi="Times New Roman" w:cs="Times New Roman"/>
          <w:sz w:val="24"/>
          <w:szCs w:val="24"/>
        </w:rPr>
        <w:t xml:space="preserve"> </w:t>
      </w:r>
      <w:r w:rsidR="001D5D47" w:rsidRPr="00FB32B1">
        <w:rPr>
          <w:rFonts w:ascii="Times New Roman" w:hAnsi="Times New Roman" w:cs="Times New Roman"/>
          <w:sz w:val="24"/>
          <w:szCs w:val="24"/>
        </w:rPr>
        <w:t xml:space="preserve">discussed with the farmers and entrepreneurs about different </w:t>
      </w:r>
      <w:r w:rsidR="00C00FC3" w:rsidRPr="00FB32B1">
        <w:rPr>
          <w:rFonts w:ascii="Times New Roman" w:hAnsi="Times New Roman" w:cs="Times New Roman"/>
          <w:sz w:val="24"/>
          <w:szCs w:val="24"/>
        </w:rPr>
        <w:t>activities takenup</w:t>
      </w:r>
      <w:r w:rsidR="001D5D47" w:rsidRPr="00FB32B1">
        <w:rPr>
          <w:rFonts w:ascii="Times New Roman" w:hAnsi="Times New Roman" w:cs="Times New Roman"/>
          <w:sz w:val="24"/>
          <w:szCs w:val="24"/>
        </w:rPr>
        <w:t xml:space="preserve"> by them during Rabi 2019-20.</w:t>
      </w:r>
    </w:p>
    <w:p w:rsidR="001D5D47" w:rsidRPr="00FB32B1" w:rsidRDefault="001D5D47" w:rsidP="001D5D47">
      <w:pPr>
        <w:spacing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Sri. Laxmidhara Rout, progressive farmer of the adopted village- Dihakuransa, Block- Rasulpur explain</w:t>
      </w:r>
      <w:r w:rsidR="0099578D">
        <w:rPr>
          <w:rFonts w:ascii="Times New Roman" w:hAnsi="Times New Roman" w:cs="Times New Roman"/>
          <w:sz w:val="24"/>
          <w:szCs w:val="24"/>
        </w:rPr>
        <w:t>ed</w:t>
      </w:r>
      <w:r w:rsidRPr="00FB32B1">
        <w:rPr>
          <w:rFonts w:ascii="Times New Roman" w:hAnsi="Times New Roman" w:cs="Times New Roman"/>
          <w:sz w:val="24"/>
          <w:szCs w:val="24"/>
        </w:rPr>
        <w:t xml:space="preserve"> the crop status of vegetables</w:t>
      </w:r>
      <w:r w:rsidR="00600304" w:rsidRPr="00FB32B1">
        <w:rPr>
          <w:rFonts w:ascii="Times New Roman" w:hAnsi="Times New Roman" w:cs="Times New Roman"/>
          <w:sz w:val="24"/>
          <w:szCs w:val="24"/>
        </w:rPr>
        <w:t>, oilseeds and other crops</w:t>
      </w:r>
      <w:r w:rsidRPr="00FB32B1">
        <w:rPr>
          <w:rFonts w:ascii="Times New Roman" w:hAnsi="Times New Roman" w:cs="Times New Roman"/>
          <w:sz w:val="24"/>
          <w:szCs w:val="24"/>
        </w:rPr>
        <w:t xml:space="preserve">. </w:t>
      </w:r>
      <w:r w:rsidR="00600304" w:rsidRPr="00FB32B1">
        <w:rPr>
          <w:rFonts w:ascii="Times New Roman" w:hAnsi="Times New Roman" w:cs="Times New Roman"/>
          <w:sz w:val="24"/>
          <w:szCs w:val="24"/>
        </w:rPr>
        <w:t>He told the</w:t>
      </w:r>
      <w:r w:rsidR="00C00FC3" w:rsidRPr="00FB32B1">
        <w:rPr>
          <w:rFonts w:ascii="Times New Roman" w:hAnsi="Times New Roman" w:cs="Times New Roman"/>
          <w:sz w:val="24"/>
          <w:szCs w:val="24"/>
        </w:rPr>
        <w:t xml:space="preserve"> harvesting of vegetable cauliflower already started</w:t>
      </w:r>
      <w:r w:rsidR="00600304" w:rsidRPr="00FB32B1">
        <w:rPr>
          <w:rFonts w:ascii="Times New Roman" w:hAnsi="Times New Roman" w:cs="Times New Roman"/>
          <w:sz w:val="24"/>
          <w:szCs w:val="24"/>
        </w:rPr>
        <w:t xml:space="preserve"> and o</w:t>
      </w:r>
      <w:r w:rsidR="0099578D">
        <w:rPr>
          <w:rFonts w:ascii="Times New Roman" w:hAnsi="Times New Roman" w:cs="Times New Roman"/>
          <w:sz w:val="24"/>
          <w:szCs w:val="24"/>
        </w:rPr>
        <w:t>ilseed crop groundnut not yet s</w:t>
      </w:r>
      <w:r w:rsidR="00600304" w:rsidRPr="00FB32B1">
        <w:rPr>
          <w:rFonts w:ascii="Times New Roman" w:hAnsi="Times New Roman" w:cs="Times New Roman"/>
          <w:sz w:val="24"/>
          <w:szCs w:val="24"/>
        </w:rPr>
        <w:t>own due to weather co</w:t>
      </w:r>
      <w:r w:rsidR="006D5A25" w:rsidRPr="00FB32B1">
        <w:rPr>
          <w:rFonts w:ascii="Times New Roman" w:hAnsi="Times New Roman" w:cs="Times New Roman"/>
          <w:sz w:val="24"/>
          <w:szCs w:val="24"/>
        </w:rPr>
        <w:t>ndition</w:t>
      </w:r>
      <w:r w:rsidR="00DC2BC2" w:rsidRPr="00FB32B1">
        <w:rPr>
          <w:rFonts w:ascii="Times New Roman" w:hAnsi="Times New Roman" w:cs="Times New Roman"/>
          <w:sz w:val="24"/>
          <w:szCs w:val="24"/>
        </w:rPr>
        <w:t>. He told</w:t>
      </w:r>
      <w:r w:rsidR="00C00FC3" w:rsidRPr="00FB32B1">
        <w:rPr>
          <w:rFonts w:ascii="Times New Roman" w:hAnsi="Times New Roman" w:cs="Times New Roman"/>
          <w:sz w:val="24"/>
          <w:szCs w:val="24"/>
        </w:rPr>
        <w:t xml:space="preserve"> that</w:t>
      </w:r>
      <w:r w:rsidR="00DC2BC2" w:rsidRPr="00FB32B1">
        <w:rPr>
          <w:rFonts w:ascii="Times New Roman" w:hAnsi="Times New Roman" w:cs="Times New Roman"/>
          <w:sz w:val="24"/>
          <w:szCs w:val="24"/>
        </w:rPr>
        <w:t xml:space="preserve"> farmers</w:t>
      </w:r>
      <w:r w:rsidR="00C00FC3" w:rsidRPr="00FB32B1">
        <w:rPr>
          <w:rFonts w:ascii="Times New Roman" w:hAnsi="Times New Roman" w:cs="Times New Roman"/>
          <w:sz w:val="24"/>
          <w:szCs w:val="24"/>
        </w:rPr>
        <w:t xml:space="preserve"> are</w:t>
      </w:r>
      <w:r w:rsidR="00DE64BB" w:rsidRPr="00FB32B1">
        <w:rPr>
          <w:rFonts w:ascii="Times New Roman" w:hAnsi="Times New Roman" w:cs="Times New Roman"/>
          <w:sz w:val="24"/>
          <w:szCs w:val="24"/>
        </w:rPr>
        <w:t xml:space="preserve"> purchasing</w:t>
      </w:r>
      <w:r w:rsidR="00DC2BC2" w:rsidRPr="00FB32B1">
        <w:rPr>
          <w:rFonts w:ascii="Times New Roman" w:hAnsi="Times New Roman" w:cs="Times New Roman"/>
          <w:sz w:val="24"/>
          <w:szCs w:val="24"/>
        </w:rPr>
        <w:t xml:space="preserve"> groundnut seed from local market.</w:t>
      </w:r>
      <w:r w:rsidRPr="00FB32B1">
        <w:rPr>
          <w:rFonts w:ascii="Times New Roman" w:hAnsi="Times New Roman" w:cs="Times New Roman"/>
          <w:sz w:val="24"/>
          <w:szCs w:val="24"/>
        </w:rPr>
        <w:t xml:space="preserve"> </w:t>
      </w:r>
    </w:p>
    <w:p w:rsidR="00DC2BC2" w:rsidRPr="00FB32B1" w:rsidRDefault="00DC2BC2" w:rsidP="001D5D47">
      <w:pPr>
        <w:spacing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 xml:space="preserve">Sri. </w:t>
      </w:r>
      <w:r w:rsidR="003267C8" w:rsidRPr="00FB32B1">
        <w:rPr>
          <w:rFonts w:ascii="Times New Roman" w:hAnsi="Times New Roman" w:cs="Times New Roman"/>
          <w:sz w:val="24"/>
          <w:szCs w:val="24"/>
        </w:rPr>
        <w:t>Banamali</w:t>
      </w:r>
      <w:r w:rsidR="001D5D47" w:rsidRPr="00FB32B1">
        <w:rPr>
          <w:rFonts w:ascii="Times New Roman" w:hAnsi="Times New Roman" w:cs="Times New Roman"/>
          <w:sz w:val="24"/>
          <w:szCs w:val="24"/>
        </w:rPr>
        <w:t xml:space="preserve"> </w:t>
      </w:r>
      <w:r w:rsidR="003267C8" w:rsidRPr="00FB32B1">
        <w:rPr>
          <w:rFonts w:ascii="Times New Roman" w:hAnsi="Times New Roman" w:cs="Times New Roman"/>
          <w:sz w:val="24"/>
          <w:szCs w:val="24"/>
        </w:rPr>
        <w:t>Rout,Innovative</w:t>
      </w:r>
      <w:r w:rsidR="00C00FC3" w:rsidRPr="00FB32B1">
        <w:rPr>
          <w:rFonts w:ascii="Times New Roman" w:hAnsi="Times New Roman" w:cs="Times New Roman"/>
          <w:sz w:val="24"/>
          <w:szCs w:val="24"/>
        </w:rPr>
        <w:t xml:space="preserve"> f</w:t>
      </w:r>
      <w:r w:rsidRPr="00FB32B1">
        <w:rPr>
          <w:rFonts w:ascii="Times New Roman" w:hAnsi="Times New Roman" w:cs="Times New Roman"/>
          <w:sz w:val="24"/>
          <w:szCs w:val="24"/>
        </w:rPr>
        <w:t xml:space="preserve">armer of village- </w:t>
      </w:r>
      <w:r w:rsidR="003267C8" w:rsidRPr="00FB32B1">
        <w:rPr>
          <w:rFonts w:ascii="Times New Roman" w:hAnsi="Times New Roman" w:cs="Times New Roman"/>
          <w:sz w:val="24"/>
          <w:szCs w:val="24"/>
        </w:rPr>
        <w:t>Digambarpur</w:t>
      </w:r>
      <w:r w:rsidRPr="00FB32B1">
        <w:rPr>
          <w:rFonts w:ascii="Times New Roman" w:hAnsi="Times New Roman" w:cs="Times New Roman"/>
          <w:sz w:val="24"/>
          <w:szCs w:val="24"/>
        </w:rPr>
        <w:t>, Block- Dharmasala</w:t>
      </w:r>
      <w:r w:rsidR="00734F37" w:rsidRPr="00FB32B1">
        <w:rPr>
          <w:rFonts w:ascii="Times New Roman" w:hAnsi="Times New Roman" w:cs="Times New Roman"/>
          <w:sz w:val="24"/>
          <w:szCs w:val="24"/>
        </w:rPr>
        <w:t xml:space="preserve"> </w:t>
      </w:r>
      <w:r w:rsidR="001D5D47" w:rsidRPr="00FB32B1">
        <w:rPr>
          <w:rFonts w:ascii="Times New Roman" w:hAnsi="Times New Roman" w:cs="Times New Roman"/>
          <w:sz w:val="24"/>
          <w:szCs w:val="24"/>
        </w:rPr>
        <w:t>told about</w:t>
      </w:r>
      <w:r w:rsidRPr="00FB32B1">
        <w:rPr>
          <w:rFonts w:ascii="Times New Roman" w:hAnsi="Times New Roman" w:cs="Times New Roman"/>
          <w:sz w:val="24"/>
          <w:szCs w:val="24"/>
        </w:rPr>
        <w:t xml:space="preserve"> the</w:t>
      </w:r>
      <w:r w:rsidR="003267C8" w:rsidRPr="00FB32B1">
        <w:rPr>
          <w:rFonts w:ascii="Times New Roman" w:hAnsi="Times New Roman" w:cs="Times New Roman"/>
          <w:sz w:val="24"/>
          <w:szCs w:val="24"/>
        </w:rPr>
        <w:t xml:space="preserve"> farm innovation called as </w:t>
      </w:r>
      <w:r w:rsidR="003267C8" w:rsidRPr="00FB32B1">
        <w:rPr>
          <w:b/>
          <w:sz w:val="24"/>
          <w:szCs w:val="24"/>
        </w:rPr>
        <w:t>NUTRIFLAV- FLAVOURED FISH FEED</w:t>
      </w:r>
      <w:r w:rsidRPr="00FB32B1">
        <w:rPr>
          <w:rFonts w:ascii="Times New Roman" w:hAnsi="Times New Roman" w:cs="Times New Roman"/>
          <w:sz w:val="24"/>
          <w:szCs w:val="24"/>
        </w:rPr>
        <w:t xml:space="preserve"> </w:t>
      </w:r>
      <w:r w:rsidR="003267C8" w:rsidRPr="00FB32B1">
        <w:rPr>
          <w:rFonts w:ascii="Times New Roman" w:hAnsi="Times New Roman" w:cs="Times New Roman"/>
          <w:sz w:val="24"/>
          <w:szCs w:val="24"/>
        </w:rPr>
        <w:t xml:space="preserve">which can be very effective in pisciculture.He discussed in the house about the preparation of Nutriflav and its pros n cons </w:t>
      </w:r>
      <w:r w:rsidR="00022BAB" w:rsidRPr="00FB32B1">
        <w:rPr>
          <w:rFonts w:ascii="Times New Roman" w:hAnsi="Times New Roman" w:cs="Times New Roman"/>
          <w:sz w:val="24"/>
          <w:szCs w:val="24"/>
        </w:rPr>
        <w:t>.He is going to participate in the</w:t>
      </w:r>
      <w:r w:rsidR="00AA70A5" w:rsidRPr="00FB32B1">
        <w:rPr>
          <w:rFonts w:ascii="Times New Roman" w:hAnsi="Times New Roman" w:cs="Times New Roman"/>
          <w:sz w:val="24"/>
          <w:szCs w:val="24"/>
        </w:rPr>
        <w:t xml:space="preserve"> </w:t>
      </w:r>
      <w:r w:rsidR="00022BAB" w:rsidRPr="00FB32B1">
        <w:rPr>
          <w:rFonts w:ascii="Times New Roman" w:hAnsi="Times New Roman" w:cs="Times New Roman"/>
          <w:sz w:val="24"/>
          <w:szCs w:val="24"/>
        </w:rPr>
        <w:t>Innovators meet in the 107</w:t>
      </w:r>
      <w:r w:rsidR="00022BAB" w:rsidRPr="00FB32B1">
        <w:rPr>
          <w:rFonts w:ascii="Times New Roman" w:hAnsi="Times New Roman" w:cs="Times New Roman"/>
          <w:sz w:val="24"/>
          <w:szCs w:val="24"/>
          <w:vertAlign w:val="superscript"/>
        </w:rPr>
        <w:t>th</w:t>
      </w:r>
      <w:r w:rsidR="00022BAB" w:rsidRPr="00FB32B1">
        <w:rPr>
          <w:rFonts w:ascii="Times New Roman" w:hAnsi="Times New Roman" w:cs="Times New Roman"/>
          <w:sz w:val="24"/>
          <w:szCs w:val="24"/>
        </w:rPr>
        <w:t xml:space="preserve"> Indian science con</w:t>
      </w:r>
      <w:r w:rsidR="0099578D">
        <w:rPr>
          <w:rFonts w:ascii="Times New Roman" w:hAnsi="Times New Roman" w:cs="Times New Roman"/>
          <w:sz w:val="24"/>
          <w:szCs w:val="24"/>
        </w:rPr>
        <w:t>gress schrduled to be held at UAS, Be</w:t>
      </w:r>
      <w:r w:rsidR="00022BAB" w:rsidRPr="00FB32B1">
        <w:rPr>
          <w:rFonts w:ascii="Times New Roman" w:hAnsi="Times New Roman" w:cs="Times New Roman"/>
          <w:sz w:val="24"/>
          <w:szCs w:val="24"/>
        </w:rPr>
        <w:t>ngaluru from 3</w:t>
      </w:r>
      <w:r w:rsidR="00022BAB" w:rsidRPr="00FB32B1">
        <w:rPr>
          <w:rFonts w:ascii="Times New Roman" w:hAnsi="Times New Roman" w:cs="Times New Roman"/>
          <w:sz w:val="24"/>
          <w:szCs w:val="24"/>
          <w:vertAlign w:val="superscript"/>
        </w:rPr>
        <w:t>rd</w:t>
      </w:r>
      <w:r w:rsidR="00022BAB" w:rsidRPr="00FB32B1">
        <w:rPr>
          <w:rFonts w:ascii="Times New Roman" w:hAnsi="Times New Roman" w:cs="Times New Roman"/>
          <w:sz w:val="24"/>
          <w:szCs w:val="24"/>
        </w:rPr>
        <w:t>-5</w:t>
      </w:r>
      <w:r w:rsidR="00022BAB" w:rsidRPr="00FB32B1">
        <w:rPr>
          <w:rFonts w:ascii="Times New Roman" w:hAnsi="Times New Roman" w:cs="Times New Roman"/>
          <w:sz w:val="24"/>
          <w:szCs w:val="24"/>
          <w:vertAlign w:val="superscript"/>
        </w:rPr>
        <w:t>th</w:t>
      </w:r>
      <w:r w:rsidR="0099578D">
        <w:rPr>
          <w:rFonts w:ascii="Times New Roman" w:hAnsi="Times New Roman" w:cs="Times New Roman"/>
          <w:sz w:val="24"/>
          <w:szCs w:val="24"/>
        </w:rPr>
        <w:t xml:space="preserve">  Jajuary 2</w:t>
      </w:r>
      <w:r w:rsidR="00022BAB" w:rsidRPr="00FB32B1">
        <w:rPr>
          <w:rFonts w:ascii="Times New Roman" w:hAnsi="Times New Roman" w:cs="Times New Roman"/>
          <w:sz w:val="24"/>
          <w:szCs w:val="24"/>
        </w:rPr>
        <w:t>020.</w:t>
      </w:r>
    </w:p>
    <w:p w:rsidR="001D5D47" w:rsidRPr="00FB32B1" w:rsidRDefault="00AA70A5" w:rsidP="00FB32B1">
      <w:pPr>
        <w:spacing w:after="120" w:line="360" w:lineRule="auto"/>
        <w:jc w:val="both"/>
        <w:rPr>
          <w:rFonts w:ascii="Times New Roman" w:hAnsi="Times New Roman" w:cs="Times New Roman"/>
          <w:sz w:val="24"/>
          <w:szCs w:val="24"/>
        </w:rPr>
      </w:pPr>
      <w:r w:rsidRPr="00FB32B1">
        <w:rPr>
          <w:rFonts w:ascii="Times New Roman" w:hAnsi="Times New Roman" w:cs="Times New Roman"/>
          <w:sz w:val="24"/>
          <w:szCs w:val="24"/>
        </w:rPr>
        <w:t xml:space="preserve">                                                      </w:t>
      </w:r>
      <w:r w:rsidR="00022BAB" w:rsidRPr="00FB32B1">
        <w:rPr>
          <w:rFonts w:ascii="Times New Roman" w:hAnsi="Times New Roman" w:cs="Times New Roman"/>
          <w:sz w:val="24"/>
          <w:szCs w:val="24"/>
        </w:rPr>
        <w:t>Sri. Niranjana Padhi, progressive farmer of module village Choromuha, Block- Dharmasala told ab</w:t>
      </w:r>
      <w:r w:rsidR="005E1146">
        <w:rPr>
          <w:rFonts w:ascii="Times New Roman" w:hAnsi="Times New Roman" w:cs="Times New Roman"/>
          <w:sz w:val="24"/>
          <w:szCs w:val="24"/>
        </w:rPr>
        <w:t>out the crop status mainly harvest of paddy</w:t>
      </w:r>
      <w:r w:rsidR="00022BAB" w:rsidRPr="00FB32B1">
        <w:rPr>
          <w:rFonts w:ascii="Times New Roman" w:hAnsi="Times New Roman" w:cs="Times New Roman"/>
          <w:sz w:val="24"/>
          <w:szCs w:val="24"/>
        </w:rPr>
        <w:t xml:space="preserve"> cultivation of greengram </w:t>
      </w:r>
      <w:r w:rsidR="005E1146">
        <w:rPr>
          <w:rFonts w:ascii="Times New Roman" w:hAnsi="Times New Roman" w:cs="Times New Roman"/>
          <w:sz w:val="24"/>
          <w:szCs w:val="24"/>
        </w:rPr>
        <w:t xml:space="preserve">and </w:t>
      </w:r>
      <w:r w:rsidR="00022BAB" w:rsidRPr="00FB32B1">
        <w:rPr>
          <w:rFonts w:ascii="Times New Roman" w:hAnsi="Times New Roman" w:cs="Times New Roman"/>
          <w:sz w:val="24"/>
          <w:szCs w:val="24"/>
        </w:rPr>
        <w:t>vegetables during rabi season.</w:t>
      </w:r>
      <w:r w:rsidR="00DC2BC2" w:rsidRPr="00FB32B1">
        <w:rPr>
          <w:rFonts w:ascii="Times New Roman" w:hAnsi="Times New Roman" w:cs="Times New Roman"/>
          <w:sz w:val="24"/>
          <w:szCs w:val="24"/>
        </w:rPr>
        <w:t xml:space="preserve">    </w:t>
      </w:r>
      <w:r w:rsidR="001D5D47" w:rsidRPr="00FB32B1">
        <w:rPr>
          <w:rFonts w:ascii="Times New Roman" w:hAnsi="Times New Roman" w:cs="Times New Roman"/>
          <w:sz w:val="24"/>
          <w:szCs w:val="24"/>
        </w:rPr>
        <w:t xml:space="preserve"> </w:t>
      </w:r>
    </w:p>
    <w:p w:rsidR="00D437A5" w:rsidRPr="00FB32B1" w:rsidRDefault="00AA70A5" w:rsidP="00FB32B1">
      <w:pPr>
        <w:spacing w:after="120" w:line="360" w:lineRule="auto"/>
        <w:jc w:val="both"/>
        <w:rPr>
          <w:rFonts w:ascii="Times New Roman" w:hAnsi="Times New Roman" w:cs="Times New Roman"/>
          <w:sz w:val="24"/>
          <w:szCs w:val="24"/>
        </w:rPr>
      </w:pPr>
      <w:r w:rsidRPr="00FB32B1">
        <w:rPr>
          <w:rFonts w:ascii="Times New Roman" w:hAnsi="Times New Roman" w:cs="Times New Roman"/>
          <w:sz w:val="24"/>
          <w:szCs w:val="24"/>
        </w:rPr>
        <w:lastRenderedPageBreak/>
        <w:t xml:space="preserve">                                 </w:t>
      </w:r>
      <w:r w:rsidR="00022BAB" w:rsidRPr="00FB32B1">
        <w:rPr>
          <w:rFonts w:ascii="Times New Roman" w:hAnsi="Times New Roman" w:cs="Times New Roman"/>
          <w:sz w:val="24"/>
          <w:szCs w:val="24"/>
        </w:rPr>
        <w:t>Ms. Abhipsha Pri</w:t>
      </w:r>
      <w:r w:rsidR="00FB32B1" w:rsidRPr="00FB32B1">
        <w:rPr>
          <w:rFonts w:ascii="Times New Roman" w:hAnsi="Times New Roman" w:cs="Times New Roman"/>
          <w:sz w:val="24"/>
          <w:szCs w:val="24"/>
        </w:rPr>
        <w:t>y</w:t>
      </w:r>
      <w:r w:rsidR="00022BAB" w:rsidRPr="00FB32B1">
        <w:rPr>
          <w:rFonts w:ascii="Times New Roman" w:hAnsi="Times New Roman" w:cs="Times New Roman"/>
          <w:sz w:val="24"/>
          <w:szCs w:val="24"/>
        </w:rPr>
        <w:t xml:space="preserve">adarshini, AAO, Badachana </w:t>
      </w:r>
      <w:r w:rsidR="006671D1" w:rsidRPr="00FB32B1">
        <w:rPr>
          <w:rFonts w:ascii="Times New Roman" w:hAnsi="Times New Roman" w:cs="Times New Roman"/>
          <w:sz w:val="24"/>
          <w:szCs w:val="24"/>
        </w:rPr>
        <w:t xml:space="preserve">suggested </w:t>
      </w:r>
      <w:r w:rsidR="00796F89" w:rsidRPr="00FB32B1">
        <w:rPr>
          <w:rFonts w:ascii="Times New Roman" w:hAnsi="Times New Roman" w:cs="Times New Roman"/>
          <w:sz w:val="24"/>
          <w:szCs w:val="24"/>
        </w:rPr>
        <w:t xml:space="preserve">about different </w:t>
      </w:r>
      <w:r w:rsidR="00B84831" w:rsidRPr="00FB32B1">
        <w:rPr>
          <w:rFonts w:ascii="Times New Roman" w:hAnsi="Times New Roman" w:cs="Times New Roman"/>
          <w:sz w:val="24"/>
          <w:szCs w:val="24"/>
        </w:rPr>
        <w:t>schemes operated under Dept. of Ag</w:t>
      </w:r>
      <w:r w:rsidR="00227E6D">
        <w:rPr>
          <w:rFonts w:ascii="Times New Roman" w:hAnsi="Times New Roman" w:cs="Times New Roman"/>
          <w:sz w:val="24"/>
          <w:szCs w:val="24"/>
        </w:rPr>
        <w:t>riculture during Rabi 2019-20. She</w:t>
      </w:r>
      <w:r w:rsidR="00B84831" w:rsidRPr="00FB32B1">
        <w:rPr>
          <w:rFonts w:ascii="Times New Roman" w:hAnsi="Times New Roman" w:cs="Times New Roman"/>
          <w:sz w:val="24"/>
          <w:szCs w:val="24"/>
        </w:rPr>
        <w:t xml:space="preserve"> also emphasize</w:t>
      </w:r>
      <w:r w:rsidR="003D0443" w:rsidRPr="00FB32B1">
        <w:rPr>
          <w:rFonts w:ascii="Times New Roman" w:hAnsi="Times New Roman" w:cs="Times New Roman"/>
          <w:sz w:val="24"/>
          <w:szCs w:val="24"/>
        </w:rPr>
        <w:t xml:space="preserve">d </w:t>
      </w:r>
      <w:r w:rsidR="00B84831" w:rsidRPr="00FB32B1">
        <w:rPr>
          <w:rFonts w:ascii="Times New Roman" w:hAnsi="Times New Roman" w:cs="Times New Roman"/>
          <w:sz w:val="24"/>
          <w:szCs w:val="24"/>
        </w:rPr>
        <w:t xml:space="preserve">to get the benefit of taking up </w:t>
      </w:r>
      <w:r w:rsidR="00022BAB" w:rsidRPr="00FB32B1">
        <w:rPr>
          <w:rFonts w:ascii="Times New Roman" w:hAnsi="Times New Roman" w:cs="Times New Roman"/>
          <w:sz w:val="24"/>
          <w:szCs w:val="24"/>
        </w:rPr>
        <w:t>Seed,Fertiliser,Spraye</w:t>
      </w:r>
      <w:r w:rsidR="00227E6D">
        <w:rPr>
          <w:rFonts w:ascii="Times New Roman" w:hAnsi="Times New Roman" w:cs="Times New Roman"/>
          <w:sz w:val="24"/>
          <w:szCs w:val="24"/>
        </w:rPr>
        <w:t>r,Pes</w:t>
      </w:r>
      <w:r w:rsidR="00022BAB" w:rsidRPr="00FB32B1">
        <w:rPr>
          <w:rFonts w:ascii="Times New Roman" w:hAnsi="Times New Roman" w:cs="Times New Roman"/>
          <w:sz w:val="24"/>
          <w:szCs w:val="24"/>
        </w:rPr>
        <w:t>ticides</w:t>
      </w:r>
      <w:r w:rsidR="00B84831" w:rsidRPr="00FB32B1">
        <w:rPr>
          <w:rFonts w:ascii="Times New Roman" w:hAnsi="Times New Roman" w:cs="Times New Roman"/>
          <w:sz w:val="24"/>
          <w:szCs w:val="24"/>
        </w:rPr>
        <w:t xml:space="preserve"> </w:t>
      </w:r>
      <w:r w:rsidR="00022BAB" w:rsidRPr="00FB32B1">
        <w:rPr>
          <w:rFonts w:ascii="Times New Roman" w:hAnsi="Times New Roman" w:cs="Times New Roman"/>
          <w:sz w:val="24"/>
          <w:szCs w:val="24"/>
        </w:rPr>
        <w:t>on</w:t>
      </w:r>
      <w:r w:rsidR="00B84831" w:rsidRPr="00FB32B1">
        <w:rPr>
          <w:rFonts w:ascii="Times New Roman" w:hAnsi="Times New Roman" w:cs="Times New Roman"/>
          <w:sz w:val="24"/>
          <w:szCs w:val="24"/>
        </w:rPr>
        <w:t xml:space="preserve"> subsidy basis. </w:t>
      </w:r>
    </w:p>
    <w:p w:rsidR="00022BAB" w:rsidRPr="00FB32B1" w:rsidRDefault="00022BAB" w:rsidP="00FB32B1">
      <w:pPr>
        <w:spacing w:after="120"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 xml:space="preserve">Ms. </w:t>
      </w:r>
      <w:r w:rsidR="00227E6D">
        <w:rPr>
          <w:rFonts w:ascii="Times New Roman" w:hAnsi="Times New Roman" w:cs="Times New Roman"/>
          <w:sz w:val="24"/>
          <w:szCs w:val="24"/>
        </w:rPr>
        <w:t>Kokila Manjarai Nai</w:t>
      </w:r>
      <w:r w:rsidRPr="00FB32B1">
        <w:rPr>
          <w:rFonts w:ascii="Times New Roman" w:hAnsi="Times New Roman" w:cs="Times New Roman"/>
          <w:sz w:val="24"/>
          <w:szCs w:val="24"/>
        </w:rPr>
        <w:t>k AFO, Barchana discussed different schemes of Fishery Department like fish seed stocking programme, pond development under MPY as well as Integrated Farming System under MKUY</w:t>
      </w:r>
    </w:p>
    <w:p w:rsidR="00022BAB" w:rsidRPr="00FB32B1" w:rsidRDefault="005B5E30" w:rsidP="00FB32B1">
      <w:pPr>
        <w:spacing w:after="120"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 xml:space="preserve">Dr.Laxmikanta Jena, AVAS, Barchana discussed </w:t>
      </w:r>
      <w:r w:rsidR="00227E6D">
        <w:rPr>
          <w:rFonts w:ascii="Times New Roman" w:hAnsi="Times New Roman" w:cs="Times New Roman"/>
          <w:sz w:val="24"/>
          <w:szCs w:val="24"/>
        </w:rPr>
        <w:t xml:space="preserve">above </w:t>
      </w:r>
      <w:r w:rsidRPr="00FB32B1">
        <w:rPr>
          <w:rFonts w:ascii="Times New Roman" w:hAnsi="Times New Roman" w:cs="Times New Roman"/>
          <w:sz w:val="24"/>
          <w:szCs w:val="24"/>
        </w:rPr>
        <w:t>different schemes operated by Veterinary Department during Rabi 2019. He emphasized AI on cluster basis for upgradation of des</w:t>
      </w:r>
      <w:r w:rsidR="00227E6D">
        <w:rPr>
          <w:rFonts w:ascii="Times New Roman" w:hAnsi="Times New Roman" w:cs="Times New Roman"/>
          <w:sz w:val="24"/>
          <w:szCs w:val="24"/>
        </w:rPr>
        <w:t>h</w:t>
      </w:r>
      <w:r w:rsidRPr="00FB32B1">
        <w:rPr>
          <w:rFonts w:ascii="Times New Roman" w:hAnsi="Times New Roman" w:cs="Times New Roman"/>
          <w:sz w:val="24"/>
          <w:szCs w:val="24"/>
        </w:rPr>
        <w:t>i cows. For this there will be no user fee for far</w:t>
      </w:r>
      <w:r w:rsidR="00227E6D">
        <w:rPr>
          <w:rFonts w:ascii="Times New Roman" w:hAnsi="Times New Roman" w:cs="Times New Roman"/>
          <w:sz w:val="24"/>
          <w:szCs w:val="24"/>
        </w:rPr>
        <w:t xml:space="preserve">mers and 10 cluster will get </w:t>
      </w:r>
      <w:r w:rsidRPr="00FB32B1">
        <w:rPr>
          <w:rFonts w:ascii="Times New Roman" w:hAnsi="Times New Roman" w:cs="Times New Roman"/>
          <w:sz w:val="24"/>
          <w:szCs w:val="24"/>
        </w:rPr>
        <w:t xml:space="preserve"> this facilities in each block. He suggested the farmers to take the advantage of cultivation of Perennial fodder like hybrid napier, bajara under NLM for which minimum area requirement is 0.5 acre with financial support of Rs. 6000/-</w:t>
      </w:r>
      <w:r w:rsidR="004679F9" w:rsidRPr="00FB32B1">
        <w:rPr>
          <w:rFonts w:ascii="Times New Roman" w:hAnsi="Times New Roman" w:cs="Times New Roman"/>
          <w:sz w:val="24"/>
          <w:szCs w:val="24"/>
        </w:rPr>
        <w:t>.</w:t>
      </w:r>
    </w:p>
    <w:p w:rsidR="004679F9" w:rsidRPr="00FB32B1" w:rsidRDefault="004679F9" w:rsidP="00FB32B1">
      <w:pPr>
        <w:spacing w:after="120"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Sri. Bipra Charan Swain, Farm Manager ,KVK,Jajpur presented about glimpses of 8 days duration Model training programme on “self-sufficient sustainable seed system for Rice:A localised solution for seed requirement</w:t>
      </w:r>
      <w:r w:rsidR="007C0F66">
        <w:rPr>
          <w:rFonts w:ascii="Times New Roman" w:hAnsi="Times New Roman" w:cs="Times New Roman"/>
          <w:sz w:val="24"/>
          <w:szCs w:val="24"/>
        </w:rPr>
        <w:t xml:space="preserve"> </w:t>
      </w:r>
      <w:r w:rsidRPr="00FB32B1">
        <w:rPr>
          <w:rFonts w:ascii="Times New Roman" w:hAnsi="Times New Roman" w:cs="Times New Roman"/>
          <w:sz w:val="24"/>
          <w:szCs w:val="24"/>
        </w:rPr>
        <w:t xml:space="preserve">there he had participated from </w:t>
      </w:r>
      <w:r w:rsidR="009C7A5C" w:rsidRPr="00FB32B1">
        <w:rPr>
          <w:rFonts w:ascii="Times New Roman" w:hAnsi="Times New Roman" w:cs="Times New Roman"/>
          <w:sz w:val="24"/>
          <w:szCs w:val="24"/>
        </w:rPr>
        <w:t>2</w:t>
      </w:r>
      <w:r w:rsidR="009C7A5C" w:rsidRPr="00FB32B1">
        <w:rPr>
          <w:rFonts w:ascii="Times New Roman" w:hAnsi="Times New Roman" w:cs="Times New Roman"/>
          <w:sz w:val="24"/>
          <w:szCs w:val="24"/>
          <w:vertAlign w:val="superscript"/>
        </w:rPr>
        <w:t>nd</w:t>
      </w:r>
      <w:r w:rsidR="009C7A5C" w:rsidRPr="00FB32B1">
        <w:rPr>
          <w:rFonts w:ascii="Times New Roman" w:hAnsi="Times New Roman" w:cs="Times New Roman"/>
          <w:sz w:val="24"/>
          <w:szCs w:val="24"/>
        </w:rPr>
        <w:t xml:space="preserve">  dec</w:t>
      </w:r>
      <w:r w:rsidRPr="00FB32B1">
        <w:rPr>
          <w:rFonts w:ascii="Times New Roman" w:hAnsi="Times New Roman" w:cs="Times New Roman"/>
          <w:sz w:val="24"/>
          <w:szCs w:val="24"/>
        </w:rPr>
        <w:t xml:space="preserve"> to </w:t>
      </w:r>
      <w:r w:rsidR="009C7A5C" w:rsidRPr="00FB32B1">
        <w:rPr>
          <w:rFonts w:ascii="Times New Roman" w:hAnsi="Times New Roman" w:cs="Times New Roman"/>
          <w:sz w:val="24"/>
          <w:szCs w:val="24"/>
        </w:rPr>
        <w:t>9</w:t>
      </w:r>
      <w:r w:rsidR="009C7A5C" w:rsidRPr="00FB32B1">
        <w:rPr>
          <w:rFonts w:ascii="Times New Roman" w:hAnsi="Times New Roman" w:cs="Times New Roman"/>
          <w:sz w:val="24"/>
          <w:szCs w:val="24"/>
          <w:vertAlign w:val="superscript"/>
        </w:rPr>
        <w:t>th</w:t>
      </w:r>
      <w:r w:rsidR="009C7A5C" w:rsidRPr="00FB32B1">
        <w:rPr>
          <w:rFonts w:ascii="Times New Roman" w:hAnsi="Times New Roman" w:cs="Times New Roman"/>
          <w:sz w:val="24"/>
          <w:szCs w:val="24"/>
        </w:rPr>
        <w:t xml:space="preserve"> </w:t>
      </w:r>
      <w:r w:rsidR="00227E6D">
        <w:rPr>
          <w:rFonts w:ascii="Times New Roman" w:hAnsi="Times New Roman" w:cs="Times New Roman"/>
          <w:sz w:val="24"/>
          <w:szCs w:val="24"/>
        </w:rPr>
        <w:t xml:space="preserve">December </w:t>
      </w:r>
      <w:r w:rsidRPr="00FB32B1">
        <w:rPr>
          <w:rFonts w:ascii="Times New Roman" w:hAnsi="Times New Roman" w:cs="Times New Roman"/>
          <w:sz w:val="24"/>
          <w:szCs w:val="24"/>
        </w:rPr>
        <w:t xml:space="preserve"> 2019 at </w:t>
      </w:r>
      <w:r w:rsidR="009C7A5C" w:rsidRPr="00FB32B1">
        <w:rPr>
          <w:rFonts w:ascii="Times New Roman" w:hAnsi="Times New Roman" w:cs="Times New Roman"/>
          <w:sz w:val="24"/>
          <w:szCs w:val="24"/>
        </w:rPr>
        <w:t>NRRI</w:t>
      </w:r>
      <w:r w:rsidRPr="00FB32B1">
        <w:rPr>
          <w:rFonts w:ascii="Times New Roman" w:hAnsi="Times New Roman" w:cs="Times New Roman"/>
          <w:sz w:val="24"/>
          <w:szCs w:val="24"/>
        </w:rPr>
        <w:t xml:space="preserve">, </w:t>
      </w:r>
      <w:r w:rsidR="009C7A5C" w:rsidRPr="00FB32B1">
        <w:rPr>
          <w:rFonts w:ascii="Times New Roman" w:hAnsi="Times New Roman" w:cs="Times New Roman"/>
          <w:sz w:val="24"/>
          <w:szCs w:val="24"/>
        </w:rPr>
        <w:t>Cuttack</w:t>
      </w:r>
      <w:r w:rsidRPr="00FB32B1">
        <w:rPr>
          <w:rFonts w:ascii="Times New Roman" w:hAnsi="Times New Roman" w:cs="Times New Roman"/>
          <w:sz w:val="24"/>
          <w:szCs w:val="24"/>
        </w:rPr>
        <w:t xml:space="preserve"> organised by </w:t>
      </w:r>
      <w:r w:rsidR="009C7A5C" w:rsidRPr="00FB32B1">
        <w:rPr>
          <w:rFonts w:ascii="Times New Roman" w:hAnsi="Times New Roman" w:cs="Times New Roman"/>
          <w:sz w:val="24"/>
          <w:szCs w:val="24"/>
        </w:rPr>
        <w:t>ICAR-NRRI,Cuttack</w:t>
      </w:r>
      <w:r w:rsidRPr="00FB32B1">
        <w:rPr>
          <w:rFonts w:ascii="Times New Roman" w:hAnsi="Times New Roman" w:cs="Times New Roman"/>
          <w:sz w:val="24"/>
          <w:szCs w:val="24"/>
        </w:rPr>
        <w:t xml:space="preserve">. He presented and discussed with the members regarding different </w:t>
      </w:r>
      <w:r w:rsidR="009C7A5C" w:rsidRPr="00FB32B1">
        <w:rPr>
          <w:rFonts w:ascii="Times New Roman" w:hAnsi="Times New Roman" w:cs="Times New Roman"/>
          <w:sz w:val="24"/>
          <w:szCs w:val="24"/>
        </w:rPr>
        <w:t>courses such as quality seed production,seed testing and certification,Economics of seed production etc.</w:t>
      </w:r>
    </w:p>
    <w:p w:rsidR="00AA70A5" w:rsidRPr="00FB32B1" w:rsidRDefault="00AA70A5" w:rsidP="00FB32B1">
      <w:pPr>
        <w:spacing w:after="120" w:line="360" w:lineRule="auto"/>
        <w:jc w:val="both"/>
        <w:rPr>
          <w:rFonts w:ascii="Times New Roman" w:hAnsi="Times New Roman" w:cs="Times New Roman"/>
          <w:sz w:val="24"/>
          <w:szCs w:val="24"/>
        </w:rPr>
      </w:pPr>
      <w:r w:rsidRPr="00FB32B1">
        <w:rPr>
          <w:rFonts w:ascii="Times New Roman" w:hAnsi="Times New Roman" w:cs="Times New Roman"/>
          <w:sz w:val="24"/>
          <w:szCs w:val="24"/>
        </w:rPr>
        <w:t xml:space="preserve">                           </w:t>
      </w:r>
      <w:r w:rsidR="003820CC" w:rsidRPr="00FB32B1">
        <w:rPr>
          <w:rFonts w:ascii="Times New Roman" w:hAnsi="Times New Roman" w:cs="Times New Roman"/>
          <w:sz w:val="24"/>
          <w:szCs w:val="24"/>
        </w:rPr>
        <w:t xml:space="preserve">The </w:t>
      </w:r>
      <w:r w:rsidR="00C15286" w:rsidRPr="00FB32B1">
        <w:rPr>
          <w:rFonts w:ascii="Times New Roman" w:hAnsi="Times New Roman" w:cs="Times New Roman"/>
          <w:sz w:val="24"/>
          <w:szCs w:val="24"/>
        </w:rPr>
        <w:t xml:space="preserve">Chairman </w:t>
      </w:r>
      <w:r w:rsidRPr="00FB32B1">
        <w:rPr>
          <w:rFonts w:ascii="Times New Roman" w:hAnsi="Times New Roman" w:cs="Times New Roman"/>
          <w:sz w:val="24"/>
          <w:szCs w:val="24"/>
        </w:rPr>
        <w:t>Sri. Debraj Das, APD Watershed told about the schemes of their department and advised the farmers to take the benefit of different schemes operated by the Department. He told that during 2019-20 department will go for 672 nos. of MGNREGS ponds under Mo pokhari scheme that will be given to small and marginal farmers of different size.</w:t>
      </w:r>
    </w:p>
    <w:p w:rsidR="00500A8D" w:rsidRDefault="0008244D" w:rsidP="00FB32B1">
      <w:pPr>
        <w:spacing w:after="120" w:line="360" w:lineRule="auto"/>
        <w:ind w:firstLine="720"/>
        <w:jc w:val="both"/>
        <w:rPr>
          <w:rFonts w:ascii="Times New Roman" w:hAnsi="Times New Roman" w:cs="Times New Roman"/>
          <w:sz w:val="24"/>
          <w:szCs w:val="24"/>
        </w:rPr>
      </w:pPr>
      <w:r w:rsidRPr="00FB32B1">
        <w:rPr>
          <w:rFonts w:ascii="Times New Roman" w:hAnsi="Times New Roman" w:cs="Times New Roman"/>
          <w:sz w:val="24"/>
          <w:szCs w:val="24"/>
        </w:rPr>
        <w:t>The meeting was ended with v</w:t>
      </w:r>
      <w:r w:rsidR="003B7607" w:rsidRPr="00FB32B1">
        <w:rPr>
          <w:rFonts w:ascii="Times New Roman" w:hAnsi="Times New Roman" w:cs="Times New Roman"/>
          <w:sz w:val="24"/>
          <w:szCs w:val="24"/>
        </w:rPr>
        <w:t xml:space="preserve">ote of </w:t>
      </w:r>
      <w:r w:rsidR="009D3BA7" w:rsidRPr="00FB32B1">
        <w:rPr>
          <w:rFonts w:ascii="Times New Roman" w:hAnsi="Times New Roman" w:cs="Times New Roman"/>
          <w:sz w:val="24"/>
          <w:szCs w:val="24"/>
        </w:rPr>
        <w:t xml:space="preserve">thanks </w:t>
      </w:r>
      <w:r w:rsidR="00991475" w:rsidRPr="00FB32B1">
        <w:rPr>
          <w:rFonts w:ascii="Times New Roman" w:hAnsi="Times New Roman" w:cs="Times New Roman"/>
          <w:sz w:val="24"/>
          <w:szCs w:val="24"/>
        </w:rPr>
        <w:t>given by Mr</w:t>
      </w:r>
      <w:r w:rsidR="00A10D44" w:rsidRPr="00FB32B1">
        <w:rPr>
          <w:rFonts w:ascii="Times New Roman" w:hAnsi="Times New Roman" w:cs="Times New Roman"/>
          <w:sz w:val="24"/>
          <w:szCs w:val="24"/>
        </w:rPr>
        <w:t>s</w:t>
      </w:r>
      <w:r w:rsidR="00536451" w:rsidRPr="00FB32B1">
        <w:rPr>
          <w:rFonts w:ascii="Times New Roman" w:hAnsi="Times New Roman" w:cs="Times New Roman"/>
          <w:sz w:val="24"/>
          <w:szCs w:val="24"/>
        </w:rPr>
        <w:t>.</w:t>
      </w:r>
      <w:r w:rsidR="00A10D44" w:rsidRPr="00FB32B1">
        <w:rPr>
          <w:rFonts w:ascii="Times New Roman" w:hAnsi="Times New Roman" w:cs="Times New Roman"/>
          <w:sz w:val="24"/>
          <w:szCs w:val="24"/>
        </w:rPr>
        <w:t xml:space="preserve"> Babita Mishra , Scientist (Horticulture</w:t>
      </w:r>
      <w:r w:rsidR="00536451" w:rsidRPr="00FB32B1">
        <w:rPr>
          <w:rFonts w:ascii="Times New Roman" w:hAnsi="Times New Roman" w:cs="Times New Roman"/>
          <w:sz w:val="24"/>
          <w:szCs w:val="24"/>
        </w:rPr>
        <w:t>)</w:t>
      </w:r>
    </w:p>
    <w:p w:rsidR="00FB32B1" w:rsidRDefault="00FB32B1" w:rsidP="00FB32B1">
      <w:pPr>
        <w:spacing w:after="120" w:line="360" w:lineRule="auto"/>
        <w:ind w:firstLine="720"/>
        <w:jc w:val="both"/>
        <w:rPr>
          <w:rFonts w:ascii="Times New Roman" w:hAnsi="Times New Roman" w:cs="Times New Roman"/>
          <w:sz w:val="24"/>
          <w:szCs w:val="24"/>
        </w:rPr>
      </w:pPr>
    </w:p>
    <w:p w:rsidR="00FB32B1" w:rsidRDefault="00FB32B1" w:rsidP="00FB32B1">
      <w:pPr>
        <w:spacing w:after="120" w:line="360" w:lineRule="auto"/>
        <w:ind w:firstLine="720"/>
        <w:jc w:val="both"/>
        <w:rPr>
          <w:rFonts w:ascii="Times New Roman" w:hAnsi="Times New Roman" w:cs="Times New Roman"/>
          <w:sz w:val="24"/>
          <w:szCs w:val="24"/>
        </w:rPr>
      </w:pPr>
    </w:p>
    <w:p w:rsidR="00FB32B1" w:rsidRPr="00FB32B1" w:rsidRDefault="00FB32B1" w:rsidP="00FB32B1">
      <w:pPr>
        <w:spacing w:after="120" w:line="360" w:lineRule="auto"/>
        <w:ind w:firstLine="720"/>
        <w:jc w:val="both"/>
        <w:rPr>
          <w:rFonts w:ascii="Times New Roman" w:hAnsi="Times New Roman" w:cs="Times New Roman"/>
          <w:sz w:val="24"/>
          <w:szCs w:val="24"/>
        </w:rPr>
      </w:pPr>
    </w:p>
    <w:p w:rsidR="00924B63" w:rsidRPr="00B47264" w:rsidRDefault="00FB32B1" w:rsidP="00924B63">
      <w:pPr>
        <w:spacing w:after="120" w:line="240" w:lineRule="auto"/>
        <w:jc w:val="both"/>
        <w:rPr>
          <w:rFonts w:ascii="Times New Roman" w:hAnsi="Times New Roman" w:cs="Times New Roman"/>
          <w:b/>
          <w:i/>
          <w:sz w:val="24"/>
          <w:szCs w:val="28"/>
        </w:rPr>
      </w:pPr>
      <w:r>
        <w:rPr>
          <w:rFonts w:ascii="Times New Roman" w:hAnsi="Times New Roman" w:cs="Times New Roman"/>
          <w:b/>
          <w:i/>
          <w:sz w:val="24"/>
          <w:szCs w:val="28"/>
        </w:rPr>
        <w:t xml:space="preserve">              ADSC</w:t>
      </w:r>
      <w:r w:rsidR="00924B63" w:rsidRPr="00B47264">
        <w:rPr>
          <w:rFonts w:ascii="Times New Roman" w:hAnsi="Times New Roman" w:cs="Times New Roman"/>
          <w:b/>
          <w:i/>
          <w:sz w:val="24"/>
          <w:szCs w:val="28"/>
        </w:rPr>
        <w:t>, Jajpur                                                                Senior Scientist &amp; Head</w:t>
      </w:r>
      <w:r w:rsidR="00924B63" w:rsidRPr="00B47264">
        <w:rPr>
          <w:rFonts w:ascii="Times New Roman" w:hAnsi="Times New Roman" w:cs="Times New Roman"/>
          <w:b/>
          <w:i/>
          <w:sz w:val="24"/>
          <w:szCs w:val="28"/>
        </w:rPr>
        <w:tab/>
        <w:t xml:space="preserve">           </w:t>
      </w:r>
    </w:p>
    <w:p w:rsidR="00924B63" w:rsidRPr="00B47264" w:rsidRDefault="00924B63" w:rsidP="00924B63">
      <w:pPr>
        <w:spacing w:after="120" w:line="240" w:lineRule="auto"/>
        <w:jc w:val="both"/>
        <w:rPr>
          <w:rFonts w:ascii="Times New Roman" w:hAnsi="Times New Roman" w:cs="Times New Roman"/>
          <w:szCs w:val="24"/>
        </w:rPr>
      </w:pPr>
      <w:r w:rsidRPr="00B47264">
        <w:rPr>
          <w:rFonts w:ascii="Times New Roman" w:hAnsi="Times New Roman" w:cs="Times New Roman"/>
          <w:b/>
          <w:i/>
          <w:sz w:val="24"/>
          <w:szCs w:val="28"/>
        </w:rPr>
        <w:t xml:space="preserve">            </w:t>
      </w:r>
      <w:r w:rsidR="00FB32B1">
        <w:rPr>
          <w:rFonts w:ascii="Times New Roman" w:hAnsi="Times New Roman" w:cs="Times New Roman"/>
          <w:b/>
          <w:i/>
          <w:sz w:val="24"/>
          <w:szCs w:val="28"/>
        </w:rPr>
        <w:t xml:space="preserve">  </w:t>
      </w:r>
      <w:r w:rsidRPr="00B47264">
        <w:rPr>
          <w:rFonts w:ascii="Times New Roman" w:hAnsi="Times New Roman" w:cs="Times New Roman"/>
          <w:b/>
          <w:i/>
          <w:sz w:val="24"/>
          <w:szCs w:val="28"/>
        </w:rPr>
        <w:t xml:space="preserve"> Member    </w:t>
      </w:r>
      <w:r w:rsidRPr="00B47264">
        <w:rPr>
          <w:rFonts w:ascii="Times New Roman" w:hAnsi="Times New Roman" w:cs="Times New Roman"/>
          <w:b/>
          <w:i/>
          <w:sz w:val="24"/>
          <w:szCs w:val="28"/>
        </w:rPr>
        <w:tab/>
      </w:r>
      <w:r w:rsidRPr="00B47264">
        <w:rPr>
          <w:rFonts w:ascii="Times New Roman" w:hAnsi="Times New Roman" w:cs="Times New Roman"/>
          <w:b/>
          <w:i/>
          <w:sz w:val="24"/>
          <w:szCs w:val="28"/>
        </w:rPr>
        <w:tab/>
      </w:r>
      <w:r w:rsidRPr="00B47264">
        <w:rPr>
          <w:rFonts w:ascii="Times New Roman" w:hAnsi="Times New Roman" w:cs="Times New Roman"/>
          <w:b/>
          <w:i/>
          <w:sz w:val="24"/>
          <w:szCs w:val="28"/>
        </w:rPr>
        <w:tab/>
        <w:t xml:space="preserve">                                                  Member</w:t>
      </w:r>
    </w:p>
    <w:p w:rsidR="00924B63" w:rsidRPr="00B47264" w:rsidRDefault="00924B63" w:rsidP="00924B63">
      <w:pPr>
        <w:spacing w:line="240" w:lineRule="auto"/>
        <w:jc w:val="both"/>
        <w:rPr>
          <w:rFonts w:ascii="Times New Roman" w:hAnsi="Times New Roman" w:cs="Times New Roman"/>
          <w:sz w:val="8"/>
          <w:szCs w:val="24"/>
        </w:rPr>
      </w:pPr>
      <w:r w:rsidRPr="00B47264">
        <w:rPr>
          <w:rFonts w:ascii="Times New Roman" w:hAnsi="Times New Roman" w:cs="Times New Roman"/>
          <w:sz w:val="8"/>
          <w:szCs w:val="24"/>
        </w:rPr>
        <w:t xml:space="preserve">                                                  </w:t>
      </w:r>
    </w:p>
    <w:p w:rsidR="005B5700" w:rsidRDefault="005B5700" w:rsidP="0054317A">
      <w:pPr>
        <w:spacing w:line="360" w:lineRule="auto"/>
        <w:jc w:val="both"/>
        <w:rPr>
          <w:rFonts w:ascii="Times New Roman" w:hAnsi="Times New Roman" w:cs="Times New Roman"/>
          <w:b/>
          <w:i/>
          <w:sz w:val="26"/>
          <w:szCs w:val="28"/>
        </w:rPr>
      </w:pPr>
    </w:p>
    <w:p w:rsidR="00FB32B1" w:rsidRDefault="00FB32B1" w:rsidP="0054317A">
      <w:pPr>
        <w:spacing w:line="360" w:lineRule="auto"/>
        <w:jc w:val="both"/>
        <w:rPr>
          <w:rFonts w:ascii="Times New Roman" w:hAnsi="Times New Roman" w:cs="Times New Roman"/>
          <w:b/>
          <w:i/>
          <w:sz w:val="26"/>
          <w:szCs w:val="28"/>
        </w:rPr>
      </w:pPr>
    </w:p>
    <w:p w:rsidR="00FB32B1" w:rsidRPr="00B47264" w:rsidRDefault="00FB32B1" w:rsidP="0054317A">
      <w:pPr>
        <w:spacing w:line="360" w:lineRule="auto"/>
        <w:jc w:val="both"/>
        <w:rPr>
          <w:rFonts w:ascii="Times New Roman" w:hAnsi="Times New Roman" w:cs="Times New Roman"/>
          <w:b/>
          <w:i/>
          <w:sz w:val="26"/>
          <w:szCs w:val="28"/>
        </w:rPr>
      </w:pPr>
    </w:p>
    <w:p w:rsidR="0054317A" w:rsidRPr="0054317A" w:rsidRDefault="0054317A" w:rsidP="00282584">
      <w:pPr>
        <w:spacing w:line="360" w:lineRule="auto"/>
        <w:jc w:val="center"/>
        <w:rPr>
          <w:rFonts w:ascii="Times New Roman" w:hAnsi="Times New Roman" w:cs="Times New Roman"/>
          <w:sz w:val="10"/>
          <w:szCs w:val="24"/>
        </w:rPr>
      </w:pPr>
      <w:r w:rsidRPr="009871E3">
        <w:rPr>
          <w:rFonts w:ascii="Times New Roman" w:hAnsi="Times New Roman" w:cs="Times New Roman"/>
          <w:b/>
          <w:sz w:val="28"/>
          <w:szCs w:val="28"/>
          <w:u w:val="single"/>
        </w:rPr>
        <w:t>PERSON</w:t>
      </w:r>
      <w:r>
        <w:rPr>
          <w:rFonts w:ascii="Times New Roman" w:hAnsi="Times New Roman" w:cs="Times New Roman"/>
          <w:b/>
          <w:sz w:val="28"/>
          <w:szCs w:val="28"/>
          <w:u w:val="single"/>
        </w:rPr>
        <w:t>S</w:t>
      </w:r>
      <w:r w:rsidRPr="009871E3">
        <w:rPr>
          <w:rFonts w:ascii="Times New Roman" w:hAnsi="Times New Roman" w:cs="Times New Roman"/>
          <w:b/>
          <w:sz w:val="28"/>
          <w:szCs w:val="28"/>
          <w:u w:val="single"/>
        </w:rPr>
        <w:t xml:space="preserve"> ATTENDED</w:t>
      </w:r>
      <w:r>
        <w:rPr>
          <w:rFonts w:ascii="Times New Roman" w:hAnsi="Times New Roman" w:cs="Times New Roman"/>
          <w:b/>
          <w:sz w:val="28"/>
          <w:szCs w:val="28"/>
          <w:u w:val="single"/>
        </w:rPr>
        <w:t xml:space="preserve"> THE</w:t>
      </w:r>
      <w:r w:rsidRPr="009871E3">
        <w:rPr>
          <w:rFonts w:ascii="Times New Roman" w:hAnsi="Times New Roman" w:cs="Times New Roman"/>
          <w:b/>
          <w:sz w:val="28"/>
          <w:szCs w:val="28"/>
          <w:u w:val="single"/>
        </w:rPr>
        <w:t xml:space="preserve"> MEETING</w:t>
      </w:r>
    </w:p>
    <w:p w:rsidR="0054317A" w:rsidRPr="00584F4D" w:rsidRDefault="0054317A" w:rsidP="0054317A">
      <w:pPr>
        <w:jc w:val="center"/>
        <w:rPr>
          <w:rFonts w:ascii="Times New Roman" w:hAnsi="Times New Roman" w:cs="Times New Roman"/>
          <w:b/>
          <w:sz w:val="2"/>
          <w:szCs w:val="28"/>
          <w:u w:val="single"/>
        </w:rPr>
      </w:pPr>
    </w:p>
    <w:tbl>
      <w:tblPr>
        <w:tblStyle w:val="TableGrid"/>
        <w:tblW w:w="10489" w:type="dxa"/>
        <w:tblInd w:w="-601" w:type="dxa"/>
        <w:tblLayout w:type="fixed"/>
        <w:tblLook w:val="04A0"/>
      </w:tblPr>
      <w:tblGrid>
        <w:gridCol w:w="567"/>
        <w:gridCol w:w="3546"/>
        <w:gridCol w:w="4534"/>
        <w:gridCol w:w="1842"/>
      </w:tblGrid>
      <w:tr w:rsidR="0054317A" w:rsidRPr="00E00BD9" w:rsidTr="00B93406">
        <w:tc>
          <w:tcPr>
            <w:tcW w:w="567" w:type="dxa"/>
          </w:tcPr>
          <w:p w:rsidR="0054317A" w:rsidRPr="00E00BD9" w:rsidRDefault="0054317A"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Sl.no</w:t>
            </w:r>
          </w:p>
        </w:tc>
        <w:tc>
          <w:tcPr>
            <w:tcW w:w="3546" w:type="dxa"/>
          </w:tcPr>
          <w:p w:rsidR="0054317A" w:rsidRPr="00E00BD9" w:rsidRDefault="0054317A"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Name</w:t>
            </w:r>
          </w:p>
        </w:tc>
        <w:tc>
          <w:tcPr>
            <w:tcW w:w="4534" w:type="dxa"/>
          </w:tcPr>
          <w:p w:rsidR="0054317A" w:rsidRPr="00E00BD9" w:rsidRDefault="0054317A"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Designation</w:t>
            </w:r>
          </w:p>
        </w:tc>
        <w:tc>
          <w:tcPr>
            <w:tcW w:w="1842" w:type="dxa"/>
          </w:tcPr>
          <w:p w:rsidR="0054317A" w:rsidRPr="00E00BD9" w:rsidRDefault="0054317A"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Mobile no.</w:t>
            </w:r>
          </w:p>
        </w:tc>
      </w:tr>
      <w:tr w:rsidR="004E45DC" w:rsidRPr="00E00BD9" w:rsidTr="00B93406">
        <w:trPr>
          <w:trHeight w:val="280"/>
        </w:trPr>
        <w:tc>
          <w:tcPr>
            <w:tcW w:w="567" w:type="dxa"/>
          </w:tcPr>
          <w:p w:rsidR="004E45DC" w:rsidRPr="00E00BD9" w:rsidRDefault="004E45DC"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w:t>
            </w:r>
          </w:p>
        </w:tc>
        <w:tc>
          <w:tcPr>
            <w:tcW w:w="3546" w:type="dxa"/>
          </w:tcPr>
          <w:p w:rsidR="004E45DC" w:rsidRPr="00E00BD9" w:rsidRDefault="001B1FA0" w:rsidP="00AA70A5">
            <w:pPr>
              <w:spacing w:line="276" w:lineRule="auto"/>
              <w:rPr>
                <w:rFonts w:ascii="Times New Roman" w:hAnsi="Times New Roman" w:cs="Times New Roman"/>
                <w:sz w:val="24"/>
                <w:szCs w:val="28"/>
              </w:rPr>
            </w:pPr>
            <w:r w:rsidRPr="00E00BD9">
              <w:rPr>
                <w:rFonts w:ascii="Times New Roman" w:hAnsi="Times New Roman" w:cs="Times New Roman"/>
                <w:sz w:val="26"/>
                <w:szCs w:val="28"/>
              </w:rPr>
              <w:t xml:space="preserve">Sri. </w:t>
            </w:r>
            <w:r w:rsidR="00AA70A5">
              <w:rPr>
                <w:rFonts w:ascii="Times New Roman" w:hAnsi="Times New Roman" w:cs="Times New Roman"/>
                <w:sz w:val="26"/>
                <w:szCs w:val="28"/>
              </w:rPr>
              <w:t>Debaraj Das</w:t>
            </w:r>
          </w:p>
        </w:tc>
        <w:tc>
          <w:tcPr>
            <w:tcW w:w="4534" w:type="dxa"/>
          </w:tcPr>
          <w:p w:rsidR="004E45DC" w:rsidRPr="00E00BD9" w:rsidRDefault="00AA70A5" w:rsidP="001D5D47">
            <w:pPr>
              <w:spacing w:line="276" w:lineRule="auto"/>
              <w:rPr>
                <w:rFonts w:ascii="Times New Roman" w:hAnsi="Times New Roman" w:cs="Times New Roman"/>
                <w:sz w:val="24"/>
                <w:szCs w:val="28"/>
              </w:rPr>
            </w:pPr>
            <w:r>
              <w:rPr>
                <w:rFonts w:ascii="Times New Roman" w:hAnsi="Times New Roman" w:cs="Times New Roman"/>
                <w:sz w:val="24"/>
                <w:szCs w:val="28"/>
              </w:rPr>
              <w:t>ADSC O/O PD, Watershed, Jajpur</w:t>
            </w:r>
          </w:p>
        </w:tc>
        <w:tc>
          <w:tcPr>
            <w:tcW w:w="1842" w:type="dxa"/>
          </w:tcPr>
          <w:p w:rsidR="004E45DC" w:rsidRPr="00E00BD9" w:rsidRDefault="00AA70A5" w:rsidP="001D5D47">
            <w:pPr>
              <w:spacing w:line="276" w:lineRule="auto"/>
              <w:rPr>
                <w:rFonts w:ascii="Times New Roman" w:hAnsi="Times New Roman" w:cs="Times New Roman"/>
                <w:sz w:val="24"/>
                <w:szCs w:val="28"/>
              </w:rPr>
            </w:pPr>
            <w:r>
              <w:rPr>
                <w:rFonts w:ascii="Times New Roman" w:hAnsi="Times New Roman" w:cs="Times New Roman"/>
                <w:sz w:val="24"/>
                <w:szCs w:val="28"/>
              </w:rPr>
              <w:t>8249460440</w:t>
            </w:r>
          </w:p>
        </w:tc>
      </w:tr>
      <w:tr w:rsidR="00AA70A5" w:rsidRPr="00E00BD9" w:rsidTr="00B93406">
        <w:trPr>
          <w:trHeight w:val="280"/>
        </w:trPr>
        <w:tc>
          <w:tcPr>
            <w:tcW w:w="567" w:type="dxa"/>
          </w:tcPr>
          <w:p w:rsidR="00AA70A5" w:rsidRPr="00E00BD9" w:rsidRDefault="00AA70A5"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2</w:t>
            </w:r>
          </w:p>
        </w:tc>
        <w:tc>
          <w:tcPr>
            <w:tcW w:w="3546"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Sri. Lalita Ku. Mohanty</w:t>
            </w:r>
          </w:p>
        </w:tc>
        <w:tc>
          <w:tcPr>
            <w:tcW w:w="4534"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Senior Scientist &amp; Head,  KVK, Jajpur</w:t>
            </w:r>
          </w:p>
        </w:tc>
        <w:tc>
          <w:tcPr>
            <w:tcW w:w="1842"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9438044584</w:t>
            </w:r>
          </w:p>
        </w:tc>
      </w:tr>
      <w:tr w:rsidR="00AA70A5" w:rsidRPr="00E00BD9" w:rsidTr="00B93406">
        <w:trPr>
          <w:trHeight w:val="280"/>
        </w:trPr>
        <w:tc>
          <w:tcPr>
            <w:tcW w:w="567" w:type="dxa"/>
          </w:tcPr>
          <w:p w:rsidR="00AA70A5" w:rsidRPr="00E00BD9" w:rsidRDefault="00AA70A5"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3</w:t>
            </w:r>
          </w:p>
        </w:tc>
        <w:tc>
          <w:tcPr>
            <w:tcW w:w="3546"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Sri. Subrata Ku. Panigrahi</w:t>
            </w:r>
          </w:p>
        </w:tc>
        <w:tc>
          <w:tcPr>
            <w:tcW w:w="4534"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Scientist (Agril. Extension), KVK Jajpur</w:t>
            </w:r>
          </w:p>
        </w:tc>
        <w:tc>
          <w:tcPr>
            <w:tcW w:w="1842" w:type="dxa"/>
          </w:tcPr>
          <w:p w:rsidR="00AA70A5" w:rsidRPr="00E00BD9" w:rsidRDefault="00AA70A5" w:rsidP="00AA70A5">
            <w:pPr>
              <w:spacing w:line="276" w:lineRule="auto"/>
              <w:rPr>
                <w:rFonts w:ascii="Times New Roman" w:hAnsi="Times New Roman" w:cs="Times New Roman"/>
                <w:sz w:val="26"/>
                <w:szCs w:val="28"/>
              </w:rPr>
            </w:pPr>
            <w:r w:rsidRPr="00E00BD9">
              <w:rPr>
                <w:rFonts w:ascii="Times New Roman" w:hAnsi="Times New Roman" w:cs="Times New Roman"/>
                <w:sz w:val="26"/>
                <w:szCs w:val="28"/>
              </w:rPr>
              <w:t>9937867410</w:t>
            </w:r>
          </w:p>
        </w:tc>
      </w:tr>
      <w:tr w:rsidR="0007751B" w:rsidRPr="00E00BD9" w:rsidTr="00B93406">
        <w:trPr>
          <w:trHeight w:val="280"/>
        </w:trPr>
        <w:tc>
          <w:tcPr>
            <w:tcW w:w="567" w:type="dxa"/>
          </w:tcPr>
          <w:p w:rsidR="0007751B"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4</w:t>
            </w:r>
          </w:p>
        </w:tc>
        <w:tc>
          <w:tcPr>
            <w:tcW w:w="3546" w:type="dxa"/>
          </w:tcPr>
          <w:p w:rsidR="0007751B" w:rsidRPr="00E00BD9" w:rsidRDefault="00AA70A5" w:rsidP="001D5D47">
            <w:pPr>
              <w:tabs>
                <w:tab w:val="left" w:pos="2024"/>
              </w:tabs>
              <w:spacing w:line="276" w:lineRule="auto"/>
              <w:rPr>
                <w:rFonts w:ascii="Times New Roman" w:hAnsi="Times New Roman" w:cs="Times New Roman"/>
                <w:sz w:val="26"/>
                <w:szCs w:val="28"/>
              </w:rPr>
            </w:pPr>
            <w:r>
              <w:rPr>
                <w:rFonts w:ascii="Times New Roman" w:hAnsi="Times New Roman" w:cs="Times New Roman"/>
                <w:sz w:val="26"/>
                <w:szCs w:val="28"/>
              </w:rPr>
              <w:t>Ms. Abhipshai Priyadarshini</w:t>
            </w:r>
          </w:p>
        </w:tc>
        <w:tc>
          <w:tcPr>
            <w:tcW w:w="4534" w:type="dxa"/>
          </w:tcPr>
          <w:p w:rsidR="0007751B"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AAO, Barchana</w:t>
            </w:r>
          </w:p>
        </w:tc>
        <w:tc>
          <w:tcPr>
            <w:tcW w:w="1842" w:type="dxa"/>
          </w:tcPr>
          <w:p w:rsidR="0007751B"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7537950118</w:t>
            </w:r>
          </w:p>
        </w:tc>
      </w:tr>
      <w:tr w:rsidR="0007751B" w:rsidRPr="00E00BD9" w:rsidTr="00B93406">
        <w:trPr>
          <w:trHeight w:val="280"/>
        </w:trPr>
        <w:tc>
          <w:tcPr>
            <w:tcW w:w="567" w:type="dxa"/>
          </w:tcPr>
          <w:p w:rsidR="0007751B"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5</w:t>
            </w:r>
          </w:p>
        </w:tc>
        <w:tc>
          <w:tcPr>
            <w:tcW w:w="3546" w:type="dxa"/>
          </w:tcPr>
          <w:p w:rsidR="0007751B" w:rsidRPr="00E00BD9" w:rsidRDefault="00AA70A5" w:rsidP="001D5D47">
            <w:pPr>
              <w:tabs>
                <w:tab w:val="left" w:pos="2024"/>
              </w:tabs>
              <w:spacing w:line="276" w:lineRule="auto"/>
              <w:rPr>
                <w:rFonts w:ascii="Times New Roman" w:hAnsi="Times New Roman" w:cs="Times New Roman"/>
                <w:sz w:val="26"/>
                <w:szCs w:val="28"/>
              </w:rPr>
            </w:pPr>
            <w:r>
              <w:rPr>
                <w:rFonts w:ascii="Times New Roman" w:hAnsi="Times New Roman" w:cs="Times New Roman"/>
                <w:sz w:val="26"/>
                <w:szCs w:val="28"/>
              </w:rPr>
              <w:t>Ms. Kokilamanjari Naik</w:t>
            </w:r>
          </w:p>
        </w:tc>
        <w:tc>
          <w:tcPr>
            <w:tcW w:w="4534" w:type="dxa"/>
          </w:tcPr>
          <w:p w:rsidR="0007751B"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AFO, Barchana</w:t>
            </w:r>
          </w:p>
        </w:tc>
        <w:tc>
          <w:tcPr>
            <w:tcW w:w="1842" w:type="dxa"/>
          </w:tcPr>
          <w:p w:rsidR="0007751B"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9438621744</w:t>
            </w:r>
          </w:p>
        </w:tc>
      </w:tr>
      <w:tr w:rsidR="00DA579C" w:rsidRPr="00E00BD9" w:rsidTr="00EF56BF">
        <w:trPr>
          <w:trHeight w:val="297"/>
        </w:trPr>
        <w:tc>
          <w:tcPr>
            <w:tcW w:w="567" w:type="dxa"/>
          </w:tcPr>
          <w:p w:rsidR="00DA579C" w:rsidRPr="00E00BD9" w:rsidRDefault="00DA579C"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6</w:t>
            </w:r>
          </w:p>
        </w:tc>
        <w:tc>
          <w:tcPr>
            <w:tcW w:w="3546" w:type="dxa"/>
          </w:tcPr>
          <w:p w:rsidR="00DA579C"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Mrs. Ashalata Prusty</w:t>
            </w:r>
          </w:p>
        </w:tc>
        <w:tc>
          <w:tcPr>
            <w:tcW w:w="4534" w:type="dxa"/>
          </w:tcPr>
          <w:p w:rsidR="00DA579C" w:rsidRPr="00E00BD9" w:rsidRDefault="00AA70A5" w:rsidP="001D5D47">
            <w:pPr>
              <w:spacing w:line="276" w:lineRule="auto"/>
              <w:rPr>
                <w:rFonts w:ascii="Times New Roman" w:hAnsi="Times New Roman" w:cs="Times New Roman"/>
                <w:sz w:val="26"/>
                <w:szCs w:val="28"/>
              </w:rPr>
            </w:pPr>
            <w:r>
              <w:rPr>
                <w:rFonts w:ascii="Times New Roman" w:hAnsi="Times New Roman" w:cs="Times New Roman"/>
                <w:sz w:val="26"/>
                <w:szCs w:val="28"/>
              </w:rPr>
              <w:t>HEW Horticulture, Jajpur</w:t>
            </w:r>
          </w:p>
        </w:tc>
        <w:tc>
          <w:tcPr>
            <w:tcW w:w="1842" w:type="dxa"/>
          </w:tcPr>
          <w:p w:rsidR="00DA579C"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9437596561</w:t>
            </w:r>
          </w:p>
        </w:tc>
      </w:tr>
      <w:tr w:rsidR="0007751B" w:rsidRPr="00E00BD9" w:rsidTr="00B93406">
        <w:trPr>
          <w:trHeight w:val="280"/>
        </w:trPr>
        <w:tc>
          <w:tcPr>
            <w:tcW w:w="567" w:type="dxa"/>
          </w:tcPr>
          <w:p w:rsidR="0007751B"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7</w:t>
            </w:r>
          </w:p>
        </w:tc>
        <w:tc>
          <w:tcPr>
            <w:tcW w:w="3546" w:type="dxa"/>
          </w:tcPr>
          <w:p w:rsidR="0007751B" w:rsidRPr="00E00BD9" w:rsidRDefault="00774EB9" w:rsidP="001D5D47">
            <w:pPr>
              <w:tabs>
                <w:tab w:val="left" w:pos="2024"/>
              </w:tabs>
              <w:spacing w:line="276" w:lineRule="auto"/>
              <w:rPr>
                <w:rFonts w:ascii="Times New Roman" w:hAnsi="Times New Roman" w:cs="Times New Roman"/>
                <w:sz w:val="26"/>
                <w:szCs w:val="28"/>
              </w:rPr>
            </w:pPr>
            <w:r>
              <w:rPr>
                <w:rFonts w:ascii="Times New Roman" w:hAnsi="Times New Roman" w:cs="Times New Roman"/>
                <w:sz w:val="26"/>
                <w:szCs w:val="28"/>
              </w:rPr>
              <w:t>Dr. Laxmikanta Jena</w:t>
            </w:r>
          </w:p>
        </w:tc>
        <w:tc>
          <w:tcPr>
            <w:tcW w:w="4534" w:type="dxa"/>
          </w:tcPr>
          <w:p w:rsidR="0007751B"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AVAS, MVU, Barchana</w:t>
            </w:r>
          </w:p>
        </w:tc>
        <w:tc>
          <w:tcPr>
            <w:tcW w:w="1842" w:type="dxa"/>
          </w:tcPr>
          <w:p w:rsidR="0007751B"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7978650726</w:t>
            </w:r>
          </w:p>
        </w:tc>
      </w:tr>
      <w:tr w:rsidR="00774EB9" w:rsidRPr="00E00BD9" w:rsidTr="00B93406">
        <w:trPr>
          <w:trHeight w:val="280"/>
        </w:trPr>
        <w:tc>
          <w:tcPr>
            <w:tcW w:w="567" w:type="dxa"/>
          </w:tcPr>
          <w:p w:rsidR="00774EB9" w:rsidRPr="00E00BD9" w:rsidRDefault="00774EB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8</w:t>
            </w:r>
          </w:p>
        </w:tc>
        <w:tc>
          <w:tcPr>
            <w:tcW w:w="3546"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Mrs. Babita Mishra</w:t>
            </w:r>
          </w:p>
        </w:tc>
        <w:tc>
          <w:tcPr>
            <w:tcW w:w="4534"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Scientist (Horticulture), KVK, Jajpur</w:t>
            </w:r>
          </w:p>
        </w:tc>
        <w:tc>
          <w:tcPr>
            <w:tcW w:w="1842"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9938362863</w:t>
            </w:r>
          </w:p>
        </w:tc>
      </w:tr>
      <w:tr w:rsidR="00774EB9" w:rsidRPr="00E00BD9" w:rsidTr="00B93406">
        <w:trPr>
          <w:trHeight w:val="280"/>
        </w:trPr>
        <w:tc>
          <w:tcPr>
            <w:tcW w:w="567" w:type="dxa"/>
          </w:tcPr>
          <w:p w:rsidR="00774EB9" w:rsidRPr="00E00BD9" w:rsidRDefault="00774EB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9</w:t>
            </w:r>
          </w:p>
        </w:tc>
        <w:tc>
          <w:tcPr>
            <w:tcW w:w="3546"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Dr.(Mrs). Bijayalaxmi Mohanta</w:t>
            </w:r>
          </w:p>
        </w:tc>
        <w:tc>
          <w:tcPr>
            <w:tcW w:w="4534"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Scientist (Agril. Engg.), KVK, Jajpur</w:t>
            </w:r>
          </w:p>
        </w:tc>
        <w:tc>
          <w:tcPr>
            <w:tcW w:w="1842" w:type="dxa"/>
          </w:tcPr>
          <w:p w:rsidR="00774EB9" w:rsidRPr="00E00BD9" w:rsidRDefault="00774EB9" w:rsidP="00035EBA">
            <w:pPr>
              <w:spacing w:line="276" w:lineRule="auto"/>
              <w:rPr>
                <w:rFonts w:ascii="Times New Roman" w:hAnsi="Times New Roman" w:cs="Times New Roman"/>
                <w:sz w:val="26"/>
                <w:szCs w:val="28"/>
              </w:rPr>
            </w:pPr>
            <w:r w:rsidRPr="00E00BD9">
              <w:rPr>
                <w:rFonts w:ascii="Times New Roman" w:hAnsi="Times New Roman" w:cs="Times New Roman"/>
                <w:sz w:val="26"/>
                <w:szCs w:val="28"/>
              </w:rPr>
              <w:t>9178243569</w:t>
            </w:r>
          </w:p>
        </w:tc>
      </w:tr>
      <w:tr w:rsidR="0007751B" w:rsidRPr="00E00BD9" w:rsidTr="00B93406">
        <w:trPr>
          <w:trHeight w:val="280"/>
        </w:trPr>
        <w:tc>
          <w:tcPr>
            <w:tcW w:w="567" w:type="dxa"/>
          </w:tcPr>
          <w:p w:rsidR="0007751B"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10</w:t>
            </w:r>
          </w:p>
        </w:tc>
        <w:tc>
          <w:tcPr>
            <w:tcW w:w="3546" w:type="dxa"/>
          </w:tcPr>
          <w:p w:rsidR="0007751B" w:rsidRPr="00E00BD9" w:rsidRDefault="00774EB9" w:rsidP="001D5D47">
            <w:pPr>
              <w:tabs>
                <w:tab w:val="left" w:pos="2024"/>
              </w:tabs>
              <w:spacing w:line="276" w:lineRule="auto"/>
              <w:rPr>
                <w:rFonts w:ascii="Times New Roman" w:hAnsi="Times New Roman" w:cs="Times New Roman"/>
                <w:sz w:val="26"/>
                <w:szCs w:val="28"/>
              </w:rPr>
            </w:pPr>
            <w:r>
              <w:rPr>
                <w:rFonts w:ascii="Times New Roman" w:hAnsi="Times New Roman" w:cs="Times New Roman"/>
                <w:sz w:val="26"/>
                <w:szCs w:val="28"/>
              </w:rPr>
              <w:t>Sibaprasad Mishra</w:t>
            </w:r>
          </w:p>
        </w:tc>
        <w:tc>
          <w:tcPr>
            <w:tcW w:w="4534" w:type="dxa"/>
          </w:tcPr>
          <w:p w:rsidR="0007751B" w:rsidRPr="00E00BD9" w:rsidRDefault="00774EB9" w:rsidP="001D5D47">
            <w:pPr>
              <w:spacing w:line="276" w:lineRule="auto"/>
              <w:rPr>
                <w:rFonts w:ascii="Times New Roman" w:hAnsi="Times New Roman" w:cs="Times New Roman"/>
                <w:sz w:val="26"/>
                <w:szCs w:val="24"/>
              </w:rPr>
            </w:pPr>
            <w:r>
              <w:rPr>
                <w:rFonts w:ascii="Times New Roman" w:hAnsi="Times New Roman" w:cs="Times New Roman"/>
                <w:sz w:val="26"/>
                <w:szCs w:val="24"/>
              </w:rPr>
              <w:t>Prog Asst.</w:t>
            </w:r>
          </w:p>
        </w:tc>
        <w:tc>
          <w:tcPr>
            <w:tcW w:w="1842" w:type="dxa"/>
          </w:tcPr>
          <w:p w:rsidR="0007751B"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9437135939</w:t>
            </w:r>
          </w:p>
        </w:tc>
      </w:tr>
      <w:tr w:rsidR="0007751B" w:rsidRPr="00E00BD9" w:rsidTr="00B93406">
        <w:trPr>
          <w:trHeight w:val="280"/>
        </w:trPr>
        <w:tc>
          <w:tcPr>
            <w:tcW w:w="567" w:type="dxa"/>
          </w:tcPr>
          <w:p w:rsidR="0007751B"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11</w:t>
            </w:r>
          </w:p>
        </w:tc>
        <w:tc>
          <w:tcPr>
            <w:tcW w:w="3546" w:type="dxa"/>
          </w:tcPr>
          <w:p w:rsidR="0007751B" w:rsidRPr="00E00BD9" w:rsidRDefault="00774EB9" w:rsidP="001D5D47">
            <w:pPr>
              <w:tabs>
                <w:tab w:val="left" w:pos="2024"/>
              </w:tabs>
              <w:spacing w:line="276" w:lineRule="auto"/>
              <w:rPr>
                <w:rFonts w:ascii="Times New Roman" w:hAnsi="Times New Roman" w:cs="Times New Roman"/>
                <w:sz w:val="26"/>
                <w:szCs w:val="28"/>
              </w:rPr>
            </w:pPr>
            <w:r>
              <w:rPr>
                <w:rFonts w:ascii="Times New Roman" w:hAnsi="Times New Roman" w:cs="Times New Roman"/>
                <w:sz w:val="26"/>
                <w:szCs w:val="28"/>
              </w:rPr>
              <w:t>Bipra Charan Swain</w:t>
            </w:r>
          </w:p>
        </w:tc>
        <w:tc>
          <w:tcPr>
            <w:tcW w:w="4534" w:type="dxa"/>
          </w:tcPr>
          <w:p w:rsidR="0007751B" w:rsidRPr="00E00BD9" w:rsidRDefault="00774EB9" w:rsidP="001D5D47">
            <w:pPr>
              <w:spacing w:line="276" w:lineRule="auto"/>
              <w:rPr>
                <w:rFonts w:ascii="Times New Roman" w:hAnsi="Times New Roman" w:cs="Times New Roman"/>
                <w:sz w:val="26"/>
                <w:szCs w:val="24"/>
              </w:rPr>
            </w:pPr>
            <w:r>
              <w:rPr>
                <w:rFonts w:ascii="Times New Roman" w:hAnsi="Times New Roman" w:cs="Times New Roman"/>
                <w:sz w:val="26"/>
                <w:szCs w:val="24"/>
              </w:rPr>
              <w:t>Farm Manager</w:t>
            </w:r>
          </w:p>
        </w:tc>
        <w:tc>
          <w:tcPr>
            <w:tcW w:w="1842" w:type="dxa"/>
          </w:tcPr>
          <w:p w:rsidR="0007751B"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9437066937</w:t>
            </w:r>
          </w:p>
        </w:tc>
      </w:tr>
      <w:tr w:rsidR="00DD6510" w:rsidRPr="00E00BD9" w:rsidTr="00B93406">
        <w:trPr>
          <w:trHeight w:val="280"/>
        </w:trPr>
        <w:tc>
          <w:tcPr>
            <w:tcW w:w="567" w:type="dxa"/>
          </w:tcPr>
          <w:p w:rsidR="00DD6510" w:rsidRPr="00E00BD9" w:rsidRDefault="00763CCE"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12</w:t>
            </w:r>
          </w:p>
        </w:tc>
        <w:tc>
          <w:tcPr>
            <w:tcW w:w="3546" w:type="dxa"/>
          </w:tcPr>
          <w:p w:rsidR="00DD6510"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Santun Mohanty</w:t>
            </w:r>
          </w:p>
        </w:tc>
        <w:tc>
          <w:tcPr>
            <w:tcW w:w="4534" w:type="dxa"/>
          </w:tcPr>
          <w:p w:rsidR="00DD6510"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Farmer, Choromuha</w:t>
            </w:r>
          </w:p>
        </w:tc>
        <w:tc>
          <w:tcPr>
            <w:tcW w:w="1842" w:type="dxa"/>
          </w:tcPr>
          <w:p w:rsidR="00DD6510"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9114471705</w:t>
            </w: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13</w:t>
            </w:r>
          </w:p>
        </w:tc>
        <w:tc>
          <w:tcPr>
            <w:tcW w:w="3546"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Banamali Rout</w:t>
            </w:r>
          </w:p>
        </w:tc>
        <w:tc>
          <w:tcPr>
            <w:tcW w:w="4534"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Inovative Farmer, Digambarpur</w:t>
            </w:r>
          </w:p>
        </w:tc>
        <w:tc>
          <w:tcPr>
            <w:tcW w:w="1842"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9090358273</w:t>
            </w: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14</w:t>
            </w:r>
          </w:p>
        </w:tc>
        <w:tc>
          <w:tcPr>
            <w:tcW w:w="3546"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Adikanda Naik</w:t>
            </w:r>
          </w:p>
        </w:tc>
        <w:tc>
          <w:tcPr>
            <w:tcW w:w="4534"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Farmer, Dihakuransa</w:t>
            </w:r>
          </w:p>
        </w:tc>
        <w:tc>
          <w:tcPr>
            <w:tcW w:w="1842"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9090049156</w:t>
            </w: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15</w:t>
            </w:r>
          </w:p>
        </w:tc>
        <w:tc>
          <w:tcPr>
            <w:tcW w:w="3546"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Mr. Nabakishore Das</w:t>
            </w:r>
          </w:p>
        </w:tc>
        <w:tc>
          <w:tcPr>
            <w:tcW w:w="4534" w:type="dxa"/>
          </w:tcPr>
          <w:p w:rsidR="00E00BD9" w:rsidRPr="00E00BD9" w:rsidRDefault="00774EB9" w:rsidP="00924B63">
            <w:pPr>
              <w:spacing w:line="276" w:lineRule="auto"/>
              <w:rPr>
                <w:rFonts w:ascii="Times New Roman" w:hAnsi="Times New Roman" w:cs="Times New Roman"/>
                <w:sz w:val="26"/>
                <w:szCs w:val="28"/>
              </w:rPr>
            </w:pPr>
            <w:r>
              <w:rPr>
                <w:rFonts w:ascii="Times New Roman" w:hAnsi="Times New Roman" w:cs="Times New Roman"/>
                <w:sz w:val="26"/>
                <w:szCs w:val="28"/>
              </w:rPr>
              <w:t>Farmer, Choromuha</w:t>
            </w:r>
          </w:p>
        </w:tc>
        <w:tc>
          <w:tcPr>
            <w:tcW w:w="1842" w:type="dxa"/>
          </w:tcPr>
          <w:p w:rsidR="00E00BD9" w:rsidRPr="00E00BD9" w:rsidRDefault="00E00BD9" w:rsidP="00924B63">
            <w:pPr>
              <w:spacing w:line="276" w:lineRule="auto"/>
              <w:rPr>
                <w:rFonts w:ascii="Times New Roman" w:hAnsi="Times New Roman" w:cs="Times New Roman"/>
                <w:sz w:val="26"/>
                <w:szCs w:val="28"/>
              </w:rPr>
            </w:pP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16</w:t>
            </w:r>
          </w:p>
        </w:tc>
        <w:tc>
          <w:tcPr>
            <w:tcW w:w="3546" w:type="dxa"/>
          </w:tcPr>
          <w:p w:rsidR="00E00BD9" w:rsidRPr="00E00BD9" w:rsidRDefault="00E00BD9" w:rsidP="00924B63">
            <w:pPr>
              <w:tabs>
                <w:tab w:val="left" w:pos="2024"/>
              </w:tabs>
              <w:spacing w:line="276" w:lineRule="auto"/>
              <w:rPr>
                <w:rFonts w:ascii="Times New Roman" w:hAnsi="Times New Roman" w:cs="Times New Roman"/>
                <w:sz w:val="26"/>
                <w:szCs w:val="28"/>
              </w:rPr>
            </w:pPr>
            <w:r w:rsidRPr="00E00BD9">
              <w:rPr>
                <w:rFonts w:ascii="Times New Roman" w:hAnsi="Times New Roman" w:cs="Times New Roman"/>
                <w:sz w:val="26"/>
                <w:szCs w:val="28"/>
              </w:rPr>
              <w:t>Sri. Laxmidhara Rout</w:t>
            </w:r>
          </w:p>
        </w:tc>
        <w:tc>
          <w:tcPr>
            <w:tcW w:w="4534" w:type="dxa"/>
          </w:tcPr>
          <w:p w:rsidR="00E00BD9" w:rsidRPr="00E00BD9" w:rsidRDefault="00E00BD9" w:rsidP="00924B63">
            <w:pPr>
              <w:spacing w:line="276" w:lineRule="auto"/>
              <w:rPr>
                <w:rFonts w:ascii="Times New Roman" w:hAnsi="Times New Roman" w:cs="Times New Roman"/>
                <w:sz w:val="26"/>
                <w:szCs w:val="24"/>
              </w:rPr>
            </w:pPr>
            <w:r w:rsidRPr="00E00BD9">
              <w:rPr>
                <w:rFonts w:ascii="Times New Roman" w:hAnsi="Times New Roman" w:cs="Times New Roman"/>
                <w:sz w:val="26"/>
                <w:szCs w:val="24"/>
              </w:rPr>
              <w:t>Farmer, Dihakuransa</w:t>
            </w:r>
          </w:p>
        </w:tc>
        <w:tc>
          <w:tcPr>
            <w:tcW w:w="1842" w:type="dxa"/>
          </w:tcPr>
          <w:p w:rsidR="00E00BD9" w:rsidRPr="00E00BD9" w:rsidRDefault="00E00BD9" w:rsidP="00924B63">
            <w:pPr>
              <w:spacing w:line="276" w:lineRule="auto"/>
              <w:rPr>
                <w:rFonts w:ascii="Times New Roman" w:hAnsi="Times New Roman" w:cs="Times New Roman"/>
                <w:sz w:val="26"/>
                <w:szCs w:val="28"/>
              </w:rPr>
            </w:pPr>
            <w:r w:rsidRPr="00E00BD9">
              <w:rPr>
                <w:rFonts w:ascii="Times New Roman" w:hAnsi="Times New Roman" w:cs="Times New Roman"/>
                <w:sz w:val="26"/>
                <w:szCs w:val="28"/>
              </w:rPr>
              <w:t>9938620039</w:t>
            </w: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17</w:t>
            </w:r>
          </w:p>
        </w:tc>
        <w:tc>
          <w:tcPr>
            <w:tcW w:w="3546"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Niranjan Padhi</w:t>
            </w:r>
          </w:p>
        </w:tc>
        <w:tc>
          <w:tcPr>
            <w:tcW w:w="4534"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Farmer Choromuha</w:t>
            </w:r>
          </w:p>
        </w:tc>
        <w:tc>
          <w:tcPr>
            <w:tcW w:w="1842"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977766845</w:t>
            </w:r>
          </w:p>
        </w:tc>
      </w:tr>
      <w:tr w:rsidR="00E00BD9" w:rsidRPr="00E00BD9" w:rsidTr="00B93406">
        <w:trPr>
          <w:trHeight w:val="280"/>
        </w:trPr>
        <w:tc>
          <w:tcPr>
            <w:tcW w:w="567" w:type="dxa"/>
          </w:tcPr>
          <w:p w:rsidR="00E00BD9" w:rsidRPr="00E00BD9" w:rsidRDefault="00E00BD9" w:rsidP="001D5D47">
            <w:pPr>
              <w:spacing w:line="276" w:lineRule="auto"/>
              <w:rPr>
                <w:rFonts w:ascii="Times New Roman" w:hAnsi="Times New Roman" w:cs="Times New Roman"/>
                <w:b/>
                <w:sz w:val="24"/>
                <w:szCs w:val="28"/>
              </w:rPr>
            </w:pPr>
            <w:r w:rsidRPr="00E00BD9">
              <w:rPr>
                <w:rFonts w:ascii="Times New Roman" w:hAnsi="Times New Roman" w:cs="Times New Roman"/>
                <w:b/>
                <w:sz w:val="24"/>
                <w:szCs w:val="28"/>
              </w:rPr>
              <w:t>18</w:t>
            </w:r>
          </w:p>
        </w:tc>
        <w:tc>
          <w:tcPr>
            <w:tcW w:w="3546"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Jitan kumar Behera</w:t>
            </w:r>
          </w:p>
        </w:tc>
        <w:tc>
          <w:tcPr>
            <w:tcW w:w="4534"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Farmer, Choromuha</w:t>
            </w:r>
          </w:p>
        </w:tc>
        <w:tc>
          <w:tcPr>
            <w:tcW w:w="1842" w:type="dxa"/>
          </w:tcPr>
          <w:p w:rsidR="00E00BD9" w:rsidRPr="00E00BD9" w:rsidRDefault="00774EB9" w:rsidP="001D5D47">
            <w:pPr>
              <w:spacing w:line="276" w:lineRule="auto"/>
              <w:rPr>
                <w:rFonts w:ascii="Times New Roman" w:hAnsi="Times New Roman" w:cs="Times New Roman"/>
                <w:sz w:val="26"/>
                <w:szCs w:val="28"/>
              </w:rPr>
            </w:pPr>
            <w:r>
              <w:rPr>
                <w:rFonts w:ascii="Times New Roman" w:hAnsi="Times New Roman" w:cs="Times New Roman"/>
                <w:sz w:val="26"/>
                <w:szCs w:val="28"/>
              </w:rPr>
              <w:t>9853791018</w:t>
            </w:r>
          </w:p>
        </w:tc>
      </w:tr>
      <w:tr w:rsidR="00774EB9" w:rsidRPr="00E00BD9" w:rsidTr="00B93406">
        <w:trPr>
          <w:trHeight w:val="280"/>
        </w:trPr>
        <w:tc>
          <w:tcPr>
            <w:tcW w:w="567" w:type="dxa"/>
          </w:tcPr>
          <w:p w:rsidR="00774EB9" w:rsidRPr="00E00BD9" w:rsidRDefault="00774EB9" w:rsidP="001D5D47">
            <w:pPr>
              <w:rPr>
                <w:rFonts w:ascii="Times New Roman" w:hAnsi="Times New Roman" w:cs="Times New Roman"/>
                <w:b/>
                <w:sz w:val="24"/>
                <w:szCs w:val="28"/>
              </w:rPr>
            </w:pPr>
            <w:r>
              <w:rPr>
                <w:rFonts w:ascii="Times New Roman" w:hAnsi="Times New Roman" w:cs="Times New Roman"/>
                <w:b/>
                <w:sz w:val="24"/>
                <w:szCs w:val="28"/>
              </w:rPr>
              <w:t>19</w:t>
            </w:r>
          </w:p>
        </w:tc>
        <w:tc>
          <w:tcPr>
            <w:tcW w:w="3546"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 xml:space="preserve">Badal Mallick </w:t>
            </w:r>
          </w:p>
        </w:tc>
        <w:tc>
          <w:tcPr>
            <w:tcW w:w="4534"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Farmer, Phajilipur</w:t>
            </w:r>
          </w:p>
        </w:tc>
        <w:tc>
          <w:tcPr>
            <w:tcW w:w="1842"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7540925039</w:t>
            </w:r>
          </w:p>
        </w:tc>
      </w:tr>
      <w:tr w:rsidR="00774EB9" w:rsidRPr="00E00BD9" w:rsidTr="00B93406">
        <w:trPr>
          <w:trHeight w:val="280"/>
        </w:trPr>
        <w:tc>
          <w:tcPr>
            <w:tcW w:w="567" w:type="dxa"/>
          </w:tcPr>
          <w:p w:rsidR="00774EB9" w:rsidRDefault="00774EB9" w:rsidP="001D5D47">
            <w:pPr>
              <w:rPr>
                <w:rFonts w:ascii="Times New Roman" w:hAnsi="Times New Roman" w:cs="Times New Roman"/>
                <w:b/>
                <w:sz w:val="24"/>
                <w:szCs w:val="28"/>
              </w:rPr>
            </w:pPr>
            <w:r>
              <w:rPr>
                <w:rFonts w:ascii="Times New Roman" w:hAnsi="Times New Roman" w:cs="Times New Roman"/>
                <w:b/>
                <w:sz w:val="24"/>
                <w:szCs w:val="28"/>
              </w:rPr>
              <w:t>20</w:t>
            </w:r>
          </w:p>
        </w:tc>
        <w:tc>
          <w:tcPr>
            <w:tcW w:w="3546"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Nilakantha Behera</w:t>
            </w:r>
          </w:p>
        </w:tc>
        <w:tc>
          <w:tcPr>
            <w:tcW w:w="4534"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Farmer, Gadamadhupur</w:t>
            </w:r>
          </w:p>
        </w:tc>
        <w:tc>
          <w:tcPr>
            <w:tcW w:w="1842" w:type="dxa"/>
          </w:tcPr>
          <w:p w:rsidR="00774EB9" w:rsidRDefault="00774EB9" w:rsidP="001D5D47">
            <w:pPr>
              <w:rPr>
                <w:rFonts w:ascii="Times New Roman" w:hAnsi="Times New Roman" w:cs="Times New Roman"/>
                <w:sz w:val="26"/>
                <w:szCs w:val="28"/>
              </w:rPr>
            </w:pPr>
            <w:r>
              <w:rPr>
                <w:rFonts w:ascii="Times New Roman" w:hAnsi="Times New Roman" w:cs="Times New Roman"/>
                <w:sz w:val="26"/>
                <w:szCs w:val="28"/>
              </w:rPr>
              <w:t>8338979577</w:t>
            </w:r>
          </w:p>
        </w:tc>
      </w:tr>
    </w:tbl>
    <w:p w:rsidR="00DE0547" w:rsidRDefault="00DE0547" w:rsidP="00AA70A5">
      <w:pPr>
        <w:tabs>
          <w:tab w:val="right" w:pos="9026"/>
        </w:tabs>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A70A5">
        <w:rPr>
          <w:rFonts w:ascii="Times New Roman" w:hAnsi="Times New Roman" w:cs="Times New Roman"/>
          <w:b/>
          <w:i/>
          <w:sz w:val="28"/>
          <w:szCs w:val="28"/>
        </w:rPr>
        <w:tab/>
      </w:r>
    </w:p>
    <w:p w:rsidR="001D5D47" w:rsidRDefault="00DE0547" w:rsidP="00734F37">
      <w:pPr>
        <w:spacing w:line="360" w:lineRule="auto"/>
        <w:ind w:left="2880"/>
        <w:rPr>
          <w:rFonts w:ascii="Times New Roman" w:hAnsi="Times New Roman" w:cs="Times New Roman"/>
          <w:b/>
          <w:i/>
          <w:sz w:val="28"/>
          <w:szCs w:val="28"/>
        </w:rPr>
      </w:pPr>
      <w:r>
        <w:rPr>
          <w:rFonts w:ascii="Times New Roman" w:hAnsi="Times New Roman" w:cs="Times New Roman"/>
          <w:b/>
          <w:i/>
          <w:sz w:val="28"/>
          <w:szCs w:val="28"/>
        </w:rPr>
        <w:t xml:space="preserve">                                               </w:t>
      </w:r>
    </w:p>
    <w:p w:rsidR="001D5D47" w:rsidRPr="00734F37" w:rsidRDefault="001D5D47" w:rsidP="00DE0547">
      <w:pPr>
        <w:spacing w:line="360" w:lineRule="auto"/>
        <w:ind w:left="2880"/>
        <w:rPr>
          <w:rFonts w:ascii="Times New Roman" w:hAnsi="Times New Roman" w:cs="Times New Roman"/>
          <w:b/>
          <w:i/>
          <w:sz w:val="2"/>
          <w:szCs w:val="28"/>
        </w:rPr>
      </w:pPr>
    </w:p>
    <w:p w:rsidR="00734F37" w:rsidRDefault="00734F37" w:rsidP="00734F37">
      <w:pPr>
        <w:spacing w:line="360" w:lineRule="auto"/>
        <w:ind w:left="4320" w:firstLine="720"/>
        <w:rPr>
          <w:rFonts w:ascii="Times New Roman" w:hAnsi="Times New Roman" w:cs="Times New Roman"/>
          <w:sz w:val="24"/>
          <w:szCs w:val="24"/>
        </w:rPr>
      </w:pPr>
      <w:r>
        <w:rPr>
          <w:rFonts w:ascii="Times New Roman" w:hAnsi="Times New Roman" w:cs="Times New Roman"/>
          <w:b/>
          <w:i/>
          <w:sz w:val="28"/>
          <w:szCs w:val="28"/>
        </w:rPr>
        <w:t xml:space="preserve">   </w:t>
      </w:r>
      <w:r w:rsidRPr="003C340A">
        <w:rPr>
          <w:rFonts w:ascii="Times New Roman" w:hAnsi="Times New Roman" w:cs="Times New Roman"/>
          <w:b/>
          <w:i/>
          <w:sz w:val="28"/>
          <w:szCs w:val="28"/>
        </w:rPr>
        <w:t>Se</w:t>
      </w:r>
      <w:r>
        <w:rPr>
          <w:rFonts w:ascii="Times New Roman" w:hAnsi="Times New Roman" w:cs="Times New Roman"/>
          <w:b/>
          <w:i/>
          <w:sz w:val="28"/>
          <w:szCs w:val="28"/>
        </w:rPr>
        <w:t>nior Scientist &amp; Head</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3C340A">
        <w:rPr>
          <w:rFonts w:ascii="Times New Roman" w:hAnsi="Times New Roman" w:cs="Times New Roman"/>
          <w:b/>
          <w:i/>
          <w:sz w:val="28"/>
          <w:szCs w:val="28"/>
        </w:rPr>
        <w:t>KVK, Jajp</w:t>
      </w:r>
      <w:r>
        <w:rPr>
          <w:rFonts w:ascii="Times New Roman" w:hAnsi="Times New Roman" w:cs="Times New Roman"/>
          <w:b/>
          <w:i/>
          <w:sz w:val="28"/>
          <w:szCs w:val="28"/>
        </w:rPr>
        <w:t>ur</w:t>
      </w:r>
    </w:p>
    <w:p w:rsidR="001D5D47" w:rsidRDefault="001D5D47" w:rsidP="00DE0547">
      <w:pPr>
        <w:spacing w:line="360" w:lineRule="auto"/>
        <w:ind w:left="2880"/>
        <w:rPr>
          <w:rFonts w:ascii="Times New Roman" w:hAnsi="Times New Roman" w:cs="Times New Roman"/>
          <w:b/>
          <w:i/>
          <w:sz w:val="28"/>
          <w:szCs w:val="28"/>
        </w:rPr>
      </w:pPr>
    </w:p>
    <w:p w:rsidR="003B7607" w:rsidRDefault="003B7607" w:rsidP="00DE0547">
      <w:pPr>
        <w:spacing w:line="360" w:lineRule="auto"/>
        <w:rPr>
          <w:rFonts w:ascii="Times New Roman" w:hAnsi="Times New Roman" w:cs="Times New Roman"/>
          <w:sz w:val="24"/>
          <w:szCs w:val="24"/>
        </w:rPr>
      </w:pPr>
    </w:p>
    <w:p w:rsidR="00047F1C" w:rsidRDefault="00047F1C"/>
    <w:sectPr w:rsidR="00047F1C" w:rsidSect="00ED760E">
      <w:footerReference w:type="default" r:id="rId7"/>
      <w:pgSz w:w="11906" w:h="16838"/>
      <w:pgMar w:top="567" w:right="1440"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3F3" w:rsidRDefault="00CA43F3" w:rsidP="00133343">
      <w:pPr>
        <w:spacing w:after="0" w:line="240" w:lineRule="auto"/>
      </w:pPr>
      <w:r>
        <w:separator/>
      </w:r>
    </w:p>
  </w:endnote>
  <w:endnote w:type="continuationSeparator" w:id="1">
    <w:p w:rsidR="00CA43F3" w:rsidRDefault="00CA43F3" w:rsidP="00133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3751"/>
      <w:docPartObj>
        <w:docPartGallery w:val="Page Numbers (Bottom of Page)"/>
        <w:docPartUnique/>
      </w:docPartObj>
    </w:sdtPr>
    <w:sdtContent>
      <w:p w:rsidR="00AA70A5" w:rsidRDefault="00AA70A5">
        <w:pPr>
          <w:pStyle w:val="Footer"/>
          <w:jc w:val="center"/>
        </w:pPr>
        <w:fldSimple w:instr=" PAGE   \* MERGEFORMAT ">
          <w:r w:rsidR="007C0F66">
            <w:rPr>
              <w:noProof/>
            </w:rPr>
            <w:t>2</w:t>
          </w:r>
        </w:fldSimple>
      </w:p>
    </w:sdtContent>
  </w:sdt>
  <w:p w:rsidR="00AA70A5" w:rsidRDefault="00AA7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3F3" w:rsidRDefault="00CA43F3" w:rsidP="00133343">
      <w:pPr>
        <w:spacing w:after="0" w:line="240" w:lineRule="auto"/>
      </w:pPr>
      <w:r>
        <w:separator/>
      </w:r>
    </w:p>
  </w:footnote>
  <w:footnote w:type="continuationSeparator" w:id="1">
    <w:p w:rsidR="00CA43F3" w:rsidRDefault="00CA43F3" w:rsidP="001333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95DFC"/>
    <w:multiLevelType w:val="hybridMultilevel"/>
    <w:tmpl w:val="C6F66858"/>
    <w:lvl w:ilvl="0" w:tplc="7E2021B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6055E2"/>
    <w:multiLevelType w:val="hybridMultilevel"/>
    <w:tmpl w:val="07327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FA32E1"/>
    <w:multiLevelType w:val="hybridMultilevel"/>
    <w:tmpl w:val="D820D5A8"/>
    <w:lvl w:ilvl="0" w:tplc="070811B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B7607"/>
    <w:rsid w:val="00000C3F"/>
    <w:rsid w:val="00013F6F"/>
    <w:rsid w:val="00017BB0"/>
    <w:rsid w:val="00022BAB"/>
    <w:rsid w:val="00023E99"/>
    <w:rsid w:val="00045564"/>
    <w:rsid w:val="00047F1C"/>
    <w:rsid w:val="0007751B"/>
    <w:rsid w:val="000805FA"/>
    <w:rsid w:val="0008244D"/>
    <w:rsid w:val="00082DF3"/>
    <w:rsid w:val="00083023"/>
    <w:rsid w:val="000A7D5C"/>
    <w:rsid w:val="000C0618"/>
    <w:rsid w:val="000C0AEA"/>
    <w:rsid w:val="000C444C"/>
    <w:rsid w:val="000D0987"/>
    <w:rsid w:val="000D09D1"/>
    <w:rsid w:val="000E11C9"/>
    <w:rsid w:val="000E6CD0"/>
    <w:rsid w:val="00122C84"/>
    <w:rsid w:val="001258FE"/>
    <w:rsid w:val="001316B0"/>
    <w:rsid w:val="00133343"/>
    <w:rsid w:val="001447C3"/>
    <w:rsid w:val="0015699E"/>
    <w:rsid w:val="001650A1"/>
    <w:rsid w:val="001924D4"/>
    <w:rsid w:val="00197544"/>
    <w:rsid w:val="001A213D"/>
    <w:rsid w:val="001B1FA0"/>
    <w:rsid w:val="001B44DC"/>
    <w:rsid w:val="001B5634"/>
    <w:rsid w:val="001C15AE"/>
    <w:rsid w:val="001D4DD5"/>
    <w:rsid w:val="001D5D47"/>
    <w:rsid w:val="001E1FE0"/>
    <w:rsid w:val="00225B35"/>
    <w:rsid w:val="00227E6D"/>
    <w:rsid w:val="00256DF6"/>
    <w:rsid w:val="00275506"/>
    <w:rsid w:val="002775B0"/>
    <w:rsid w:val="0028201F"/>
    <w:rsid w:val="00282584"/>
    <w:rsid w:val="00283BAD"/>
    <w:rsid w:val="00293AE8"/>
    <w:rsid w:val="002A5206"/>
    <w:rsid w:val="002C1BB0"/>
    <w:rsid w:val="002C36CC"/>
    <w:rsid w:val="002C724D"/>
    <w:rsid w:val="002F502B"/>
    <w:rsid w:val="003267C8"/>
    <w:rsid w:val="00327CA3"/>
    <w:rsid w:val="003516FC"/>
    <w:rsid w:val="003742B7"/>
    <w:rsid w:val="00381203"/>
    <w:rsid w:val="003820CC"/>
    <w:rsid w:val="003A5CF5"/>
    <w:rsid w:val="003B7607"/>
    <w:rsid w:val="003C651D"/>
    <w:rsid w:val="003D0443"/>
    <w:rsid w:val="003F0600"/>
    <w:rsid w:val="003F3FA4"/>
    <w:rsid w:val="003F41ED"/>
    <w:rsid w:val="004310FC"/>
    <w:rsid w:val="00436C52"/>
    <w:rsid w:val="00446BF8"/>
    <w:rsid w:val="00451BBD"/>
    <w:rsid w:val="00457B57"/>
    <w:rsid w:val="004609A8"/>
    <w:rsid w:val="004679F9"/>
    <w:rsid w:val="004706ED"/>
    <w:rsid w:val="00470A6F"/>
    <w:rsid w:val="00473077"/>
    <w:rsid w:val="00476145"/>
    <w:rsid w:val="0048371F"/>
    <w:rsid w:val="004A0C13"/>
    <w:rsid w:val="004A2A11"/>
    <w:rsid w:val="004D5DAA"/>
    <w:rsid w:val="004D7F1B"/>
    <w:rsid w:val="004E45DC"/>
    <w:rsid w:val="00500A8D"/>
    <w:rsid w:val="00513505"/>
    <w:rsid w:val="00516F8D"/>
    <w:rsid w:val="00516FCC"/>
    <w:rsid w:val="00525C72"/>
    <w:rsid w:val="00534E8E"/>
    <w:rsid w:val="00536451"/>
    <w:rsid w:val="00542418"/>
    <w:rsid w:val="00542D6B"/>
    <w:rsid w:val="0054317A"/>
    <w:rsid w:val="0056104D"/>
    <w:rsid w:val="00562A5C"/>
    <w:rsid w:val="0057622E"/>
    <w:rsid w:val="005772FB"/>
    <w:rsid w:val="00594A55"/>
    <w:rsid w:val="005B2CFD"/>
    <w:rsid w:val="005B5700"/>
    <w:rsid w:val="005B5E30"/>
    <w:rsid w:val="005C0ADC"/>
    <w:rsid w:val="005C6541"/>
    <w:rsid w:val="005D370D"/>
    <w:rsid w:val="005D4DD9"/>
    <w:rsid w:val="005E1146"/>
    <w:rsid w:val="005E459A"/>
    <w:rsid w:val="005F7104"/>
    <w:rsid w:val="00600304"/>
    <w:rsid w:val="00604C91"/>
    <w:rsid w:val="006071E6"/>
    <w:rsid w:val="006163E3"/>
    <w:rsid w:val="00622878"/>
    <w:rsid w:val="006460E7"/>
    <w:rsid w:val="006671D1"/>
    <w:rsid w:val="006876E3"/>
    <w:rsid w:val="006A33E2"/>
    <w:rsid w:val="006B1B14"/>
    <w:rsid w:val="006B69C6"/>
    <w:rsid w:val="006C41E6"/>
    <w:rsid w:val="006D5A25"/>
    <w:rsid w:val="006E561E"/>
    <w:rsid w:val="006F6AE2"/>
    <w:rsid w:val="0070432D"/>
    <w:rsid w:val="00713418"/>
    <w:rsid w:val="00734F37"/>
    <w:rsid w:val="00743335"/>
    <w:rsid w:val="00746745"/>
    <w:rsid w:val="00753BAD"/>
    <w:rsid w:val="00763CCE"/>
    <w:rsid w:val="007669AD"/>
    <w:rsid w:val="00772537"/>
    <w:rsid w:val="00774EB9"/>
    <w:rsid w:val="00785238"/>
    <w:rsid w:val="00796F89"/>
    <w:rsid w:val="007A0C2D"/>
    <w:rsid w:val="007A7589"/>
    <w:rsid w:val="007B5863"/>
    <w:rsid w:val="007C0F66"/>
    <w:rsid w:val="00812163"/>
    <w:rsid w:val="008200EA"/>
    <w:rsid w:val="00822176"/>
    <w:rsid w:val="00833E5D"/>
    <w:rsid w:val="00834DC7"/>
    <w:rsid w:val="00842CF9"/>
    <w:rsid w:val="00851F8F"/>
    <w:rsid w:val="00861C1D"/>
    <w:rsid w:val="00861F56"/>
    <w:rsid w:val="0086407C"/>
    <w:rsid w:val="00867ABD"/>
    <w:rsid w:val="00886D03"/>
    <w:rsid w:val="00887EB4"/>
    <w:rsid w:val="008B2430"/>
    <w:rsid w:val="008B4076"/>
    <w:rsid w:val="008C0111"/>
    <w:rsid w:val="008C5FDD"/>
    <w:rsid w:val="008E4AAE"/>
    <w:rsid w:val="0090147E"/>
    <w:rsid w:val="0091497E"/>
    <w:rsid w:val="00924B63"/>
    <w:rsid w:val="0093779D"/>
    <w:rsid w:val="00956B6C"/>
    <w:rsid w:val="009604B3"/>
    <w:rsid w:val="00981A46"/>
    <w:rsid w:val="0098714A"/>
    <w:rsid w:val="00991475"/>
    <w:rsid w:val="0099578D"/>
    <w:rsid w:val="009B2340"/>
    <w:rsid w:val="009B386C"/>
    <w:rsid w:val="009B5855"/>
    <w:rsid w:val="009C5B3D"/>
    <w:rsid w:val="009C7A5C"/>
    <w:rsid w:val="009D3BA7"/>
    <w:rsid w:val="009D6C48"/>
    <w:rsid w:val="009D7992"/>
    <w:rsid w:val="009E4804"/>
    <w:rsid w:val="009F5BB4"/>
    <w:rsid w:val="00A10D44"/>
    <w:rsid w:val="00A11E01"/>
    <w:rsid w:val="00A21935"/>
    <w:rsid w:val="00A25457"/>
    <w:rsid w:val="00A41D33"/>
    <w:rsid w:val="00A46C19"/>
    <w:rsid w:val="00A56939"/>
    <w:rsid w:val="00A60555"/>
    <w:rsid w:val="00A606ED"/>
    <w:rsid w:val="00A6098F"/>
    <w:rsid w:val="00A66F73"/>
    <w:rsid w:val="00A84A44"/>
    <w:rsid w:val="00A918FE"/>
    <w:rsid w:val="00A94388"/>
    <w:rsid w:val="00A94C09"/>
    <w:rsid w:val="00A95248"/>
    <w:rsid w:val="00A95DA0"/>
    <w:rsid w:val="00AA360C"/>
    <w:rsid w:val="00AA70A5"/>
    <w:rsid w:val="00AB4F9A"/>
    <w:rsid w:val="00AD096D"/>
    <w:rsid w:val="00AD3C66"/>
    <w:rsid w:val="00AD7A8D"/>
    <w:rsid w:val="00AE2CA3"/>
    <w:rsid w:val="00AF0BFB"/>
    <w:rsid w:val="00AF4E08"/>
    <w:rsid w:val="00B2755B"/>
    <w:rsid w:val="00B30C20"/>
    <w:rsid w:val="00B32745"/>
    <w:rsid w:val="00B36DF9"/>
    <w:rsid w:val="00B424AD"/>
    <w:rsid w:val="00B455A2"/>
    <w:rsid w:val="00B47264"/>
    <w:rsid w:val="00B55371"/>
    <w:rsid w:val="00B601C3"/>
    <w:rsid w:val="00B67EF3"/>
    <w:rsid w:val="00B8403C"/>
    <w:rsid w:val="00B84831"/>
    <w:rsid w:val="00B93406"/>
    <w:rsid w:val="00BB1953"/>
    <w:rsid w:val="00BE7A6C"/>
    <w:rsid w:val="00C00FC3"/>
    <w:rsid w:val="00C12670"/>
    <w:rsid w:val="00C15286"/>
    <w:rsid w:val="00C2261D"/>
    <w:rsid w:val="00C25ABB"/>
    <w:rsid w:val="00C334DF"/>
    <w:rsid w:val="00C377C7"/>
    <w:rsid w:val="00C41B50"/>
    <w:rsid w:val="00C832BF"/>
    <w:rsid w:val="00CA43F3"/>
    <w:rsid w:val="00CA7CEA"/>
    <w:rsid w:val="00CB688A"/>
    <w:rsid w:val="00CC231D"/>
    <w:rsid w:val="00CC32A2"/>
    <w:rsid w:val="00CD03DC"/>
    <w:rsid w:val="00CE5123"/>
    <w:rsid w:val="00CF444B"/>
    <w:rsid w:val="00CF7638"/>
    <w:rsid w:val="00D16B50"/>
    <w:rsid w:val="00D23E26"/>
    <w:rsid w:val="00D4288F"/>
    <w:rsid w:val="00D437A5"/>
    <w:rsid w:val="00D4572E"/>
    <w:rsid w:val="00D83EC6"/>
    <w:rsid w:val="00D84F49"/>
    <w:rsid w:val="00DA2F91"/>
    <w:rsid w:val="00DA579C"/>
    <w:rsid w:val="00DC2BC2"/>
    <w:rsid w:val="00DD6510"/>
    <w:rsid w:val="00DE0547"/>
    <w:rsid w:val="00DE64BB"/>
    <w:rsid w:val="00DF2B23"/>
    <w:rsid w:val="00E00BD9"/>
    <w:rsid w:val="00E04EF6"/>
    <w:rsid w:val="00E0572F"/>
    <w:rsid w:val="00E10D68"/>
    <w:rsid w:val="00E4606A"/>
    <w:rsid w:val="00E46548"/>
    <w:rsid w:val="00E5134E"/>
    <w:rsid w:val="00E57298"/>
    <w:rsid w:val="00E74228"/>
    <w:rsid w:val="00E80913"/>
    <w:rsid w:val="00E82843"/>
    <w:rsid w:val="00E85B3A"/>
    <w:rsid w:val="00E87734"/>
    <w:rsid w:val="00E90E0D"/>
    <w:rsid w:val="00E91C4B"/>
    <w:rsid w:val="00E97972"/>
    <w:rsid w:val="00EB0423"/>
    <w:rsid w:val="00EB343F"/>
    <w:rsid w:val="00EB58F0"/>
    <w:rsid w:val="00ED2E58"/>
    <w:rsid w:val="00ED760E"/>
    <w:rsid w:val="00EF0E47"/>
    <w:rsid w:val="00EF1BEA"/>
    <w:rsid w:val="00EF4A71"/>
    <w:rsid w:val="00EF56BF"/>
    <w:rsid w:val="00F033B2"/>
    <w:rsid w:val="00F1764F"/>
    <w:rsid w:val="00F21443"/>
    <w:rsid w:val="00F35794"/>
    <w:rsid w:val="00F50E3D"/>
    <w:rsid w:val="00F71390"/>
    <w:rsid w:val="00F72E73"/>
    <w:rsid w:val="00F74248"/>
    <w:rsid w:val="00F81E4E"/>
    <w:rsid w:val="00F91E48"/>
    <w:rsid w:val="00FA2432"/>
    <w:rsid w:val="00FB32B1"/>
    <w:rsid w:val="00FB7E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07"/>
    <w:pPr>
      <w:ind w:left="720"/>
      <w:contextualSpacing/>
    </w:pPr>
  </w:style>
  <w:style w:type="table" w:styleId="TableGrid">
    <w:name w:val="Table Grid"/>
    <w:basedOn w:val="TableNormal"/>
    <w:uiPriority w:val="59"/>
    <w:rsid w:val="005431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A46"/>
    <w:rPr>
      <w:rFonts w:ascii="Tahoma" w:hAnsi="Tahoma" w:cs="Tahoma"/>
      <w:sz w:val="16"/>
      <w:szCs w:val="16"/>
    </w:rPr>
  </w:style>
  <w:style w:type="paragraph" w:styleId="Header">
    <w:name w:val="header"/>
    <w:basedOn w:val="Normal"/>
    <w:link w:val="HeaderChar"/>
    <w:uiPriority w:val="99"/>
    <w:semiHidden/>
    <w:unhideWhenUsed/>
    <w:rsid w:val="001333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343"/>
  </w:style>
  <w:style w:type="paragraph" w:styleId="Footer">
    <w:name w:val="footer"/>
    <w:basedOn w:val="Normal"/>
    <w:link w:val="FooterChar"/>
    <w:uiPriority w:val="99"/>
    <w:unhideWhenUsed/>
    <w:rsid w:val="00133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cp:lastPrinted>2020-01-07T11:02:00Z</cp:lastPrinted>
  <dcterms:created xsi:type="dcterms:W3CDTF">2019-12-03T07:27:00Z</dcterms:created>
  <dcterms:modified xsi:type="dcterms:W3CDTF">2020-01-07T11:16:00Z</dcterms:modified>
</cp:coreProperties>
</file>